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FE" w:rsidRPr="001D44BF" w:rsidRDefault="00F17BFE" w:rsidP="00A522CD">
      <w:pPr>
        <w:tabs>
          <w:tab w:val="left" w:pos="930"/>
        </w:tabs>
        <w:jc w:val="right"/>
        <w:rPr>
          <w:lang w:val="sr-Cyrl-RS"/>
        </w:rPr>
      </w:pPr>
    </w:p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917DFF" w:rsidRPr="00917DFF" w:rsidTr="00AF3968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917DFF" w:rsidRPr="00917DFF" w:rsidRDefault="00917DFF" w:rsidP="00917DFF">
            <w:pPr>
              <w:jc w:val="center"/>
              <w:rPr>
                <w:color w:val="000000"/>
              </w:rPr>
            </w:pPr>
            <w:r w:rsidRPr="00917DFF">
              <w:rPr>
                <w:noProof/>
                <w:color w:val="000000"/>
              </w:rPr>
              <w:drawing>
                <wp:inline distT="0" distB="0" distL="0" distR="0" wp14:anchorId="75884A62" wp14:editId="089A9614">
                  <wp:extent cx="764540" cy="13239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917DFF" w:rsidRPr="00917DFF" w:rsidRDefault="00917DFF" w:rsidP="00917DFF">
            <w:pPr>
              <w:jc w:val="both"/>
              <w:rPr>
                <w:color w:val="000000"/>
              </w:rPr>
            </w:pPr>
          </w:p>
        </w:tc>
      </w:tr>
      <w:tr w:rsidR="00917DFF" w:rsidRPr="00917DFF" w:rsidTr="00AF3968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917DFF" w:rsidRPr="00917DFF" w:rsidRDefault="00917DFF" w:rsidP="00917DF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917DFF" w:rsidRPr="00917DFF" w:rsidRDefault="00917DFF" w:rsidP="00917DFF">
            <w:pPr>
              <w:jc w:val="both"/>
              <w:rPr>
                <w:bCs/>
                <w:color w:val="000000"/>
              </w:rPr>
            </w:pPr>
            <w:r w:rsidRPr="00917DFF">
              <w:rPr>
                <w:bCs/>
                <w:color w:val="000000"/>
              </w:rPr>
              <w:t>Република Србија</w:t>
            </w:r>
          </w:p>
        </w:tc>
      </w:tr>
      <w:tr w:rsidR="00917DFF" w:rsidRPr="00917DFF" w:rsidTr="00AF3968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917DFF" w:rsidRPr="00917DFF" w:rsidRDefault="00917DFF" w:rsidP="00917DF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917DFF" w:rsidRPr="00917DFF" w:rsidRDefault="00917DFF" w:rsidP="00917DFF">
            <w:pPr>
              <w:jc w:val="both"/>
              <w:rPr>
                <w:color w:val="000000"/>
              </w:rPr>
            </w:pPr>
            <w:r w:rsidRPr="00917DFF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917DFF">
              <w:rPr>
                <w:bCs/>
                <w:color w:val="000000"/>
              </w:rPr>
              <w:t>окрајина Војводина</w:t>
            </w:r>
          </w:p>
        </w:tc>
      </w:tr>
      <w:tr w:rsidR="00917DFF" w:rsidRPr="00917DFF" w:rsidTr="00AF3968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E20000"/>
            </w:tcBorders>
            <w:vAlign w:val="center"/>
          </w:tcPr>
          <w:p w:rsidR="00917DFF" w:rsidRPr="00917DFF" w:rsidRDefault="00917DFF" w:rsidP="00917DFF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E20000"/>
            </w:tcBorders>
          </w:tcPr>
          <w:p w:rsidR="00917DFF" w:rsidRPr="00917DFF" w:rsidRDefault="00917DFF" w:rsidP="00917DFF">
            <w:pPr>
              <w:jc w:val="both"/>
              <w:rPr>
                <w:bCs/>
                <w:color w:val="000000"/>
                <w:lang w:val="sr-Cyrl-RS"/>
              </w:rPr>
            </w:pPr>
            <w:r w:rsidRPr="00917DFF">
              <w:rPr>
                <w:bCs/>
                <w:color w:val="000000"/>
                <w:lang w:val="sr-Cyrl-RS"/>
              </w:rPr>
              <w:t>ГРАД</w:t>
            </w:r>
            <w:r w:rsidRPr="00917DFF">
              <w:rPr>
                <w:bCs/>
                <w:color w:val="000000"/>
              </w:rPr>
              <w:t xml:space="preserve"> КИКИНДА</w:t>
            </w:r>
          </w:p>
          <w:p w:rsidR="00917DFF" w:rsidRPr="00917DFF" w:rsidRDefault="00917DFF" w:rsidP="00917DFF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917DFF">
              <w:rPr>
                <w:b/>
                <w:bCs/>
                <w:color w:val="000000"/>
                <w:lang w:val="sr-Cyrl-RS"/>
              </w:rPr>
              <w:t>ГРАДСКО ВЕЋЕ</w:t>
            </w:r>
          </w:p>
          <w:p w:rsidR="00917DFF" w:rsidRPr="00917DFF" w:rsidRDefault="00917DFF" w:rsidP="00917DFF">
            <w:pPr>
              <w:jc w:val="both"/>
              <w:rPr>
                <w:bCs/>
                <w:color w:val="000000"/>
                <w:lang w:val="sr-Cyrl-RS"/>
              </w:rPr>
            </w:pPr>
            <w:r w:rsidRPr="00917DFF">
              <w:rPr>
                <w:bCs/>
                <w:color w:val="000000"/>
                <w:lang w:val="sr-Cyrl-RS"/>
              </w:rPr>
              <w:t xml:space="preserve">Број: </w:t>
            </w:r>
            <w:r w:rsidR="0092531B">
              <w:rPr>
                <w:bCs/>
                <w:color w:val="000000"/>
                <w:lang w:val="en-US"/>
              </w:rPr>
              <w:t>II-06-</w:t>
            </w:r>
            <w:r w:rsidR="0092531B">
              <w:rPr>
                <w:bCs/>
                <w:color w:val="000000"/>
                <w:lang w:val="sr-Cyrl-RS"/>
              </w:rPr>
              <w:t>15</w:t>
            </w:r>
            <w:r w:rsidR="002051FF">
              <w:rPr>
                <w:bCs/>
                <w:color w:val="000000"/>
                <w:lang w:val="sr-Cyrl-RS"/>
              </w:rPr>
              <w:t>/202</w:t>
            </w:r>
            <w:r w:rsidR="002051FF">
              <w:rPr>
                <w:bCs/>
                <w:color w:val="000000"/>
                <w:lang w:val="en-US"/>
              </w:rPr>
              <w:t>1</w:t>
            </w:r>
            <w:r w:rsidRPr="00917DFF">
              <w:rPr>
                <w:bCs/>
                <w:color w:val="000000"/>
                <w:lang w:val="sr-Cyrl-RS"/>
              </w:rPr>
              <w:t xml:space="preserve">                          </w:t>
            </w:r>
          </w:p>
          <w:p w:rsidR="00917DFF" w:rsidRPr="00917DFF" w:rsidRDefault="00951F55" w:rsidP="00917DFF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AB13C9">
              <w:rPr>
                <w:bCs/>
                <w:color w:val="000000"/>
              </w:rPr>
              <w:t>28.10.2021.</w:t>
            </w:r>
            <w:r w:rsidR="00917DFF" w:rsidRPr="00917DFF">
              <w:rPr>
                <w:bCs/>
                <w:color w:val="000000"/>
                <w:lang w:val="sr-Cyrl-RS"/>
              </w:rPr>
              <w:t xml:space="preserve"> године                                </w:t>
            </w:r>
          </w:p>
          <w:p w:rsidR="00917DFF" w:rsidRDefault="00917DFF" w:rsidP="00917DFF">
            <w:pPr>
              <w:jc w:val="both"/>
              <w:rPr>
                <w:color w:val="000000"/>
                <w:lang w:val="sr-Cyrl-RS"/>
              </w:rPr>
            </w:pPr>
            <w:r w:rsidRPr="00917DFF">
              <w:rPr>
                <w:color w:val="000000"/>
                <w:lang w:val="sr-Cyrl-RS"/>
              </w:rPr>
              <w:t>К и к и н д а</w:t>
            </w:r>
          </w:p>
          <w:p w:rsidR="00A31A1F" w:rsidRPr="00917DFF" w:rsidRDefault="00A31A1F" w:rsidP="00917DFF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НЈ</w:t>
            </w:r>
          </w:p>
        </w:tc>
      </w:tr>
      <w:tr w:rsidR="00917DFF" w:rsidRPr="00917DFF" w:rsidTr="00AF3968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E20000"/>
              <w:bottom w:val="single" w:sz="4" w:space="0" w:color="FFFFFF"/>
            </w:tcBorders>
            <w:vAlign w:val="center"/>
          </w:tcPr>
          <w:p w:rsidR="00917DFF" w:rsidRPr="00917DFF" w:rsidRDefault="00917DFF" w:rsidP="00917DFF">
            <w:pPr>
              <w:jc w:val="center"/>
              <w:rPr>
                <w:sz w:val="18"/>
                <w:lang w:val="sl-SI"/>
              </w:rPr>
            </w:pPr>
            <w:r w:rsidRPr="00917DFF">
              <w:rPr>
                <w:sz w:val="18"/>
              </w:rPr>
              <w:t>Трг српских добровољаца</w:t>
            </w:r>
            <w:r>
              <w:rPr>
                <w:sz w:val="18"/>
                <w:lang w:val="sr-Cyrl-RS"/>
              </w:rPr>
              <w:t xml:space="preserve"> број</w:t>
            </w:r>
            <w:r w:rsidRPr="00917DFF">
              <w:rPr>
                <w:sz w:val="18"/>
                <w:lang w:val="sl-SI"/>
              </w:rPr>
              <w:t xml:space="preserve"> </w:t>
            </w:r>
            <w:r w:rsidRPr="00917DFF">
              <w:rPr>
                <w:sz w:val="18"/>
              </w:rPr>
              <w:t>12, 23300 Кикинда, тел</w:t>
            </w:r>
            <w:r w:rsidRPr="00917DFF">
              <w:rPr>
                <w:sz w:val="18"/>
                <w:lang w:val="sr-Cyrl-RS"/>
              </w:rPr>
              <w:t xml:space="preserve"> </w:t>
            </w:r>
            <w:r w:rsidR="002051FF">
              <w:rPr>
                <w:sz w:val="18"/>
              </w:rPr>
              <w:t>0230/410-219</w:t>
            </w:r>
            <w:r w:rsidRPr="00917DFF">
              <w:rPr>
                <w:sz w:val="18"/>
              </w:rPr>
              <w:t>, e-mail:</w:t>
            </w:r>
            <w:r w:rsidRPr="00917DFF">
              <w:rPr>
                <w:sz w:val="18"/>
                <w:lang w:val="sr-Cyrl-CS"/>
              </w:rPr>
              <w:t xml:space="preserve"> </w:t>
            </w:r>
            <w:r w:rsidR="002051FF">
              <w:rPr>
                <w:sz w:val="18"/>
              </w:rPr>
              <w:t>nikola.jugin</w:t>
            </w:r>
            <w:r w:rsidRPr="00917DFF">
              <w:rPr>
                <w:sz w:val="18"/>
                <w:lang w:val="ru-RU"/>
              </w:rPr>
              <w:t>@</w:t>
            </w:r>
            <w:r w:rsidRPr="00917DFF">
              <w:rPr>
                <w:sz w:val="18"/>
              </w:rPr>
              <w:t>kikinda.org.rs</w:t>
            </w:r>
          </w:p>
        </w:tc>
      </w:tr>
    </w:tbl>
    <w:p w:rsidR="00A31A1F" w:rsidRDefault="00A31A1F" w:rsidP="00176CBB">
      <w:pPr>
        <w:jc w:val="both"/>
        <w:rPr>
          <w:lang w:val="sr-Cyrl-CS"/>
        </w:rPr>
      </w:pPr>
    </w:p>
    <w:p w:rsidR="00A31A1F" w:rsidRPr="00A31A1F" w:rsidRDefault="00847227" w:rsidP="00A31A1F">
      <w:pPr>
        <w:jc w:val="both"/>
      </w:pPr>
      <w:r>
        <w:t>На основу члана 4</w:t>
      </w:r>
      <w:r>
        <w:rPr>
          <w:lang w:val="sr-Cyrl-RS"/>
        </w:rPr>
        <w:t>6</w:t>
      </w:r>
      <w:r w:rsidR="00A31A1F" w:rsidRPr="00A31A1F">
        <w:t>. Закона о локалној самоуправи („Службени гласник РС“, број 129/2007, 83/2014 – др. Закон, 101/2016-др.</w:t>
      </w:r>
      <w:r w:rsidR="00A31A1F" w:rsidRPr="00A31A1F">
        <w:rPr>
          <w:lang w:val="sr-Cyrl-RS"/>
        </w:rPr>
        <w:t xml:space="preserve"> </w:t>
      </w:r>
      <w:r w:rsidR="00A31A1F" w:rsidRPr="00A31A1F">
        <w:t xml:space="preserve">закон и 47/2018), 70. Закона о енергетској ефикасности и рационалној употреби енергије („Службени гласник РС“, број 40/2021), </w:t>
      </w:r>
      <w:r w:rsidR="00FB088E">
        <w:rPr>
          <w:lang w:val="sr-Cyrl-RS"/>
        </w:rPr>
        <w:t xml:space="preserve">члана </w:t>
      </w:r>
      <w:r w:rsidR="007A6121">
        <w:rPr>
          <w:lang w:val="en-US"/>
        </w:rPr>
        <w:t>27</w:t>
      </w:r>
      <w:r w:rsidR="00A31A1F" w:rsidRPr="00A31A1F">
        <w:rPr>
          <w:lang w:val="sr-Cyrl-RS"/>
        </w:rPr>
        <w:t>. Правилник</w:t>
      </w:r>
      <w:r w:rsidR="00A31A1F" w:rsidRPr="00A31A1F">
        <w:t>a</w:t>
      </w:r>
      <w:r w:rsidR="00A31A1F" w:rsidRPr="00A31A1F">
        <w:rPr>
          <w:lang w:val="sr-Cyrl-RS"/>
        </w:rPr>
        <w:t xml:space="preserve"> о суфинансирању мера енергетске санације стамбених зграда, породичних кућа и станова („Службени лист града Кикинде“, бр.1</w:t>
      </w:r>
      <w:r w:rsidR="00A31A1F" w:rsidRPr="00A31A1F">
        <w:t>6</w:t>
      </w:r>
      <w:r w:rsidR="00990D1D">
        <w:rPr>
          <w:lang w:val="sr-Cyrl-RS"/>
        </w:rPr>
        <w:t>/21</w:t>
      </w:r>
      <w:r w:rsidR="00A31A1F" w:rsidRPr="00A31A1F">
        <w:rPr>
          <w:lang w:val="sr-Cyrl-RS"/>
        </w:rPr>
        <w:t>)</w:t>
      </w:r>
      <w:r w:rsidR="00990D1D">
        <w:rPr>
          <w:lang w:val="sr-Cyrl-RS"/>
        </w:rPr>
        <w:t xml:space="preserve"> </w:t>
      </w:r>
      <w:r w:rsidR="00A31A1F" w:rsidRPr="00A31A1F">
        <w:t>и члана 5</w:t>
      </w:r>
      <w:r>
        <w:rPr>
          <w:lang w:val="sr-Cyrl-RS"/>
        </w:rPr>
        <w:t>9</w:t>
      </w:r>
      <w:r w:rsidR="00A31A1F" w:rsidRPr="00A31A1F">
        <w:t xml:space="preserve">. Статута </w:t>
      </w:r>
      <w:r w:rsidR="00A31A1F" w:rsidRPr="00A31A1F">
        <w:rPr>
          <w:lang w:val="sr-Cyrl-RS"/>
        </w:rPr>
        <w:t>г</w:t>
      </w:r>
      <w:r w:rsidR="00A31A1F" w:rsidRPr="00A31A1F">
        <w:t>рада Кикинд</w:t>
      </w:r>
      <w:r w:rsidR="00A31A1F" w:rsidRPr="00A31A1F">
        <w:rPr>
          <w:lang w:val="sr-Cyrl-RS"/>
        </w:rPr>
        <w:t>е</w:t>
      </w:r>
      <w:r w:rsidR="00A31A1F" w:rsidRPr="00A31A1F">
        <w:t xml:space="preserve"> (</w:t>
      </w:r>
      <w:r w:rsidR="00A31A1F" w:rsidRPr="00A31A1F">
        <w:rPr>
          <w:lang w:val="sr-Cyrl-RS"/>
        </w:rPr>
        <w:t>„</w:t>
      </w:r>
      <w:r w:rsidR="00A31A1F" w:rsidRPr="00A31A1F">
        <w:t>Службени лист града Кикинде</w:t>
      </w:r>
      <w:r w:rsidR="00A31A1F" w:rsidRPr="00A31A1F">
        <w:rPr>
          <w:lang w:val="sr-Cyrl-RS"/>
        </w:rPr>
        <w:t>“</w:t>
      </w:r>
      <w:r w:rsidR="006273F6">
        <w:t xml:space="preserve">, бр. 4/19) </w:t>
      </w:r>
      <w:r w:rsidR="006273F6">
        <w:rPr>
          <w:lang w:val="sr-Cyrl-RS"/>
        </w:rPr>
        <w:t>Г</w:t>
      </w:r>
      <w:r w:rsidR="00A31A1F" w:rsidRPr="00A31A1F">
        <w:t>рад</w:t>
      </w:r>
      <w:r w:rsidR="00A31A1F">
        <w:rPr>
          <w:lang w:val="sr-Cyrl-RS"/>
        </w:rPr>
        <w:t>ско веће</w:t>
      </w:r>
      <w:r w:rsidR="00A31A1F" w:rsidRPr="00A31A1F">
        <w:t xml:space="preserve"> града Кикинде,</w:t>
      </w:r>
      <w:r w:rsidR="00A31A1F" w:rsidRPr="00A31A1F">
        <w:rPr>
          <w:lang w:val="sr-Cyrl-RS"/>
        </w:rPr>
        <w:t xml:space="preserve"> </w:t>
      </w:r>
      <w:r w:rsidR="00A31A1F" w:rsidRPr="00A31A1F">
        <w:t xml:space="preserve">дана </w:t>
      </w:r>
      <w:r w:rsidR="00AB13C9">
        <w:t>28.10.2021.</w:t>
      </w:r>
      <w:r w:rsidR="0084068B">
        <w:rPr>
          <w:lang w:val="sr-Cyrl-RS"/>
        </w:rPr>
        <w:t xml:space="preserve"> </w:t>
      </w:r>
      <w:r w:rsidR="00A31A1F" w:rsidRPr="00A31A1F">
        <w:t>године, дон</w:t>
      </w:r>
      <w:r w:rsidR="00A31A1F">
        <w:rPr>
          <w:lang w:val="sr-Cyrl-RS"/>
        </w:rPr>
        <w:t>ело</w:t>
      </w:r>
      <w:r w:rsidR="00A31A1F" w:rsidRPr="00A31A1F">
        <w:rPr>
          <w:lang w:val="sr-Cyrl-RS"/>
        </w:rPr>
        <w:t xml:space="preserve"> је</w:t>
      </w:r>
    </w:p>
    <w:p w:rsidR="00176CBB" w:rsidRDefault="00176CBB" w:rsidP="00176CBB">
      <w:pPr>
        <w:jc w:val="both"/>
        <w:rPr>
          <w:lang w:val="en-US"/>
        </w:rPr>
      </w:pPr>
    </w:p>
    <w:p w:rsidR="006C7FF9" w:rsidRDefault="006C7FF9" w:rsidP="00176CBB">
      <w:pPr>
        <w:jc w:val="both"/>
        <w:rPr>
          <w:lang w:val="en-US"/>
        </w:rPr>
      </w:pPr>
    </w:p>
    <w:p w:rsidR="006C7FF9" w:rsidRPr="006C7FF9" w:rsidRDefault="006C7FF9" w:rsidP="00176CBB">
      <w:pPr>
        <w:jc w:val="both"/>
        <w:rPr>
          <w:lang w:val="en-US"/>
        </w:rPr>
      </w:pPr>
    </w:p>
    <w:p w:rsidR="00176CBB" w:rsidRPr="00A31A1F" w:rsidRDefault="00176CBB" w:rsidP="00176CBB">
      <w:pPr>
        <w:jc w:val="center"/>
        <w:rPr>
          <w:b/>
          <w:lang w:val="sr-Cyrl-RS"/>
        </w:rPr>
      </w:pPr>
      <w:r w:rsidRPr="00A31A1F">
        <w:rPr>
          <w:b/>
          <w:lang w:val="sr-Cyrl-RS"/>
        </w:rPr>
        <w:t xml:space="preserve">ОДЛУКУ </w:t>
      </w:r>
    </w:p>
    <w:p w:rsidR="00176CBB" w:rsidRPr="00990D1D" w:rsidRDefault="00784591" w:rsidP="00176CBB">
      <w:pPr>
        <w:jc w:val="center"/>
        <w:rPr>
          <w:b/>
          <w:bCs/>
          <w:lang w:val="sr-Cyrl-RS"/>
        </w:rPr>
      </w:pPr>
      <w:r>
        <w:rPr>
          <w:b/>
          <w:lang w:val="sr-Cyrl-RS"/>
        </w:rPr>
        <w:t>О</w:t>
      </w:r>
      <w:r>
        <w:rPr>
          <w:b/>
        </w:rPr>
        <w:t xml:space="preserve"> </w:t>
      </w:r>
      <w:r w:rsidR="00990D1D">
        <w:rPr>
          <w:b/>
          <w:lang w:val="sr-Cyrl-RS"/>
        </w:rPr>
        <w:t>ДОДЕЛИ БЕСПОВРАТНИХ СРЕДСТАВА КРАЈЊИМ КОРИСНИЦИМА ЗА СПРОВОЂЕЊЕ МЕРА ЕНЕРГЕТСКЕ САНАЦИЈЕ</w:t>
      </w:r>
    </w:p>
    <w:p w:rsidR="00176CBB" w:rsidRDefault="00176CBB" w:rsidP="00176CBB">
      <w:pPr>
        <w:rPr>
          <w:bCs/>
        </w:rPr>
      </w:pPr>
    </w:p>
    <w:p w:rsidR="00176CBB" w:rsidRPr="0039690C" w:rsidRDefault="00176CBB" w:rsidP="00176CBB">
      <w:pPr>
        <w:rPr>
          <w:bCs/>
        </w:rPr>
      </w:pPr>
    </w:p>
    <w:p w:rsidR="00176CBB" w:rsidRPr="006C7FF9" w:rsidRDefault="00176CBB" w:rsidP="006C7FF9">
      <w:pPr>
        <w:ind w:firstLine="720"/>
        <w:jc w:val="both"/>
        <w:rPr>
          <w:lang w:val="en-US"/>
        </w:rPr>
      </w:pPr>
      <w:r>
        <w:rPr>
          <w:lang w:val="en-US"/>
        </w:rPr>
        <w:t>O</w:t>
      </w:r>
      <w:r>
        <w:rPr>
          <w:lang w:val="sr-Cyrl-RS"/>
        </w:rPr>
        <w:t xml:space="preserve">вом Одлуком се врши </w:t>
      </w:r>
      <w:r w:rsidR="006C7FF9">
        <w:rPr>
          <w:lang w:val="sr-Cyrl-RS"/>
        </w:rPr>
        <w:t>додела</w:t>
      </w:r>
      <w:r>
        <w:rPr>
          <w:lang w:val="sr-Cyrl-RS"/>
        </w:rPr>
        <w:t xml:space="preserve"> </w:t>
      </w:r>
      <w:r w:rsidR="006C7FF9">
        <w:rPr>
          <w:lang w:val="sr-Cyrl-RS"/>
        </w:rPr>
        <w:t xml:space="preserve">бесповратних </w:t>
      </w:r>
      <w:r>
        <w:rPr>
          <w:lang w:val="sr-Cyrl-RS"/>
        </w:rPr>
        <w:t>средстава</w:t>
      </w:r>
      <w:r w:rsidR="006C7FF9">
        <w:rPr>
          <w:lang w:val="sr-Cyrl-RS"/>
        </w:rPr>
        <w:t xml:space="preserve"> крајњим корисницима за спровођење мере енергетске санације и то</w:t>
      </w:r>
      <w:r w:rsidR="006C7FF9">
        <w:rPr>
          <w:lang w:val="en-US"/>
        </w:rPr>
        <w:t>:</w:t>
      </w:r>
    </w:p>
    <w:p w:rsidR="00176CBB" w:rsidRPr="001D6544" w:rsidRDefault="006C7FF9" w:rsidP="00176CBB">
      <w:pPr>
        <w:jc w:val="both"/>
        <w:rPr>
          <w:lang w:val="en-US"/>
        </w:rPr>
      </w:pPr>
      <w:bookmarkStart w:id="0" w:name="_Hlk69236064"/>
      <w:bookmarkStart w:id="1" w:name="_Hlk73714592"/>
      <w:r>
        <w:rPr>
          <w:b/>
          <w:lang w:val="en-US"/>
        </w:rPr>
        <w:t>-</w:t>
      </w:r>
      <w:r w:rsidRPr="001D6544">
        <w:rPr>
          <w:lang w:val="en-US"/>
        </w:rPr>
        <w:tab/>
      </w:r>
      <w:proofErr w:type="gramStart"/>
      <w:r w:rsidR="00176CBB" w:rsidRPr="001D6544">
        <w:rPr>
          <w:lang w:val="sr-Cyrl-RS"/>
        </w:rPr>
        <w:t>замена</w:t>
      </w:r>
      <w:proofErr w:type="gramEnd"/>
      <w:r w:rsidR="00176CBB" w:rsidRPr="001D6544">
        <w:rPr>
          <w:lang w:val="sr-Cyrl-RS"/>
        </w:rPr>
        <w:t xml:space="preserve">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</w:t>
      </w:r>
      <w:bookmarkEnd w:id="0"/>
      <w:r w:rsidR="00176CBB" w:rsidRPr="001D6544">
        <w:rPr>
          <w:lang w:val="sr-Cyrl-RS"/>
        </w:rPr>
        <w:t xml:space="preserve">, породичним кућама </w:t>
      </w:r>
      <w:bookmarkStart w:id="2" w:name="_Hlk73714415"/>
      <w:r w:rsidR="00176CBB" w:rsidRPr="001D6544">
        <w:rPr>
          <w:lang w:val="sr-Cyrl-RS"/>
        </w:rPr>
        <w:t>и становим</w:t>
      </w:r>
      <w:bookmarkEnd w:id="1"/>
      <w:bookmarkEnd w:id="2"/>
      <w:r w:rsidR="00176CBB" w:rsidRPr="001D6544">
        <w:rPr>
          <w:lang w:val="sr-Cyrl-RS"/>
        </w:rPr>
        <w:t xml:space="preserve">а, </w:t>
      </w:r>
      <w:r w:rsidR="00176CBB" w:rsidRPr="001D6544">
        <w:rPr>
          <w:lang w:val="sr-Cyrl-CS"/>
        </w:rPr>
        <w:t>са пратећим грађевинским радовима.</w:t>
      </w:r>
    </w:p>
    <w:p w:rsidR="003A5422" w:rsidRPr="001D6544" w:rsidRDefault="003A5422" w:rsidP="00176CBB">
      <w:pPr>
        <w:jc w:val="both"/>
        <w:rPr>
          <w:lang w:val="sr-Cyrl-RS"/>
        </w:rPr>
      </w:pPr>
      <w:r w:rsidRPr="001D6544">
        <w:rPr>
          <w:lang w:val="en-US"/>
        </w:rPr>
        <w:tab/>
      </w:r>
      <w:r w:rsidRPr="001D6544">
        <w:rPr>
          <w:lang w:val="sr-Cyrl-RS"/>
        </w:rPr>
        <w:t xml:space="preserve">У прилогу ове Одлуке је коначна листа крајњих корисника </w:t>
      </w:r>
      <w:r w:rsidR="001D6544" w:rsidRPr="001D6544">
        <w:rPr>
          <w:lang w:val="sr-Cyrl-RS"/>
        </w:rPr>
        <w:t>којима су додељена бесповратна средства за спровођење мера енергетске санације.</w:t>
      </w:r>
      <w:r w:rsidRPr="001D6544">
        <w:rPr>
          <w:lang w:val="sr-Cyrl-RS"/>
        </w:rPr>
        <w:t xml:space="preserve"> </w:t>
      </w:r>
    </w:p>
    <w:p w:rsidR="002051FF" w:rsidRPr="006C7FF9" w:rsidRDefault="002051FF" w:rsidP="00C80187">
      <w:pPr>
        <w:ind w:firstLine="720"/>
        <w:jc w:val="both"/>
        <w:rPr>
          <w:lang w:val="en-US"/>
        </w:rPr>
      </w:pPr>
    </w:p>
    <w:p w:rsidR="006C7FF9" w:rsidRDefault="006C7FF9" w:rsidP="00C80187">
      <w:pPr>
        <w:ind w:firstLine="720"/>
        <w:jc w:val="both"/>
        <w:rPr>
          <w:lang w:val="sr-Cyrl-RS"/>
        </w:rPr>
      </w:pPr>
    </w:p>
    <w:p w:rsidR="006C7FF9" w:rsidRDefault="006C7FF9" w:rsidP="00C80187">
      <w:pPr>
        <w:ind w:firstLine="720"/>
        <w:jc w:val="both"/>
        <w:rPr>
          <w:lang w:val="sr-Cyrl-RS"/>
        </w:rPr>
      </w:pPr>
    </w:p>
    <w:p w:rsidR="006C7FF9" w:rsidRDefault="006C7FF9" w:rsidP="00C80187">
      <w:pPr>
        <w:ind w:firstLine="720"/>
        <w:jc w:val="both"/>
        <w:rPr>
          <w:lang w:val="sr-Cyrl-RS"/>
        </w:rPr>
      </w:pPr>
    </w:p>
    <w:p w:rsidR="006C7FF9" w:rsidRPr="00176CBB" w:rsidRDefault="006C7FF9" w:rsidP="00C80187">
      <w:pPr>
        <w:ind w:firstLine="720"/>
        <w:jc w:val="both"/>
        <w:rPr>
          <w:lang w:val="sr-Cyrl-RS"/>
        </w:rPr>
      </w:pPr>
    </w:p>
    <w:p w:rsidR="002051FF" w:rsidRPr="000F6E47" w:rsidRDefault="002051FF" w:rsidP="00917DFF">
      <w:pPr>
        <w:jc w:val="both"/>
        <w:rPr>
          <w:lang w:val="sr-Cyrl-RS"/>
        </w:rPr>
      </w:pPr>
    </w:p>
    <w:p w:rsidR="002051FF" w:rsidRDefault="002051FF" w:rsidP="00917DFF">
      <w:pPr>
        <w:jc w:val="both"/>
        <w:rPr>
          <w:lang w:val="en-US"/>
        </w:rPr>
      </w:pPr>
    </w:p>
    <w:p w:rsidR="00917DFF" w:rsidRDefault="00917DFF" w:rsidP="002B473A">
      <w:pPr>
        <w:rPr>
          <w:b/>
          <w:color w:val="000000"/>
          <w:kern w:val="1"/>
          <w:lang w:val="sr-Cyrl-RS" w:eastAsia="sr-Latn-CS"/>
        </w:rPr>
      </w:pPr>
      <w:r w:rsidRPr="00917DFF">
        <w:rPr>
          <w:color w:val="000000"/>
          <w:kern w:val="1"/>
          <w:lang w:val="sr-Cyrl-CS" w:eastAsia="sr-Latn-CS"/>
        </w:rPr>
        <w:t xml:space="preserve">                                                                     </w:t>
      </w:r>
      <w:r w:rsidR="002B473A">
        <w:rPr>
          <w:color w:val="000000"/>
          <w:kern w:val="1"/>
          <w:lang w:val="sr-Cyrl-CS" w:eastAsia="sr-Latn-CS"/>
        </w:rPr>
        <w:t xml:space="preserve">                      </w:t>
      </w:r>
      <w:r w:rsidR="00477338">
        <w:rPr>
          <w:color w:val="000000"/>
          <w:kern w:val="1"/>
          <w:lang w:val="en-US" w:eastAsia="sr-Latn-CS"/>
        </w:rPr>
        <w:t xml:space="preserve"> </w:t>
      </w:r>
      <w:r w:rsidRPr="00917DFF">
        <w:rPr>
          <w:b/>
          <w:color w:val="000000"/>
          <w:kern w:val="1"/>
          <w:lang w:val="sr-Cyrl-CS" w:eastAsia="sr-Latn-CS"/>
        </w:rPr>
        <w:t>ПРЕДСЕДНИК</w:t>
      </w:r>
      <w:r w:rsidR="002B473A">
        <w:rPr>
          <w:b/>
          <w:color w:val="000000"/>
          <w:kern w:val="1"/>
          <w:lang w:val="sr-Cyrl-CS" w:eastAsia="sr-Latn-CS"/>
        </w:rPr>
        <w:t xml:space="preserve"> ГРАДСКОГ ВЕЋА</w:t>
      </w:r>
      <w:r w:rsidR="00477338">
        <w:rPr>
          <w:b/>
          <w:color w:val="000000"/>
          <w:kern w:val="1"/>
          <w:lang w:val="en-US" w:eastAsia="sr-Latn-CS"/>
        </w:rPr>
        <w:t>-</w:t>
      </w:r>
    </w:p>
    <w:p w:rsidR="002B473A" w:rsidRPr="002B473A" w:rsidRDefault="002B473A" w:rsidP="00917DFF">
      <w:pPr>
        <w:jc w:val="center"/>
        <w:rPr>
          <w:b/>
          <w:color w:val="000000"/>
          <w:kern w:val="1"/>
          <w:lang w:val="sr-Cyrl-RS" w:eastAsia="sr-Latn-CS"/>
        </w:rPr>
      </w:pPr>
    </w:p>
    <w:p w:rsidR="00917DFF" w:rsidRDefault="00917DFF" w:rsidP="00917DFF">
      <w:pPr>
        <w:tabs>
          <w:tab w:val="left" w:pos="930"/>
        </w:tabs>
        <w:jc w:val="both"/>
        <w:rPr>
          <w:b/>
          <w:color w:val="000000"/>
          <w:kern w:val="1"/>
          <w:lang w:val="sr-Cyrl-CS"/>
        </w:rPr>
      </w:pPr>
      <w:r w:rsidRPr="00917DFF">
        <w:rPr>
          <w:b/>
          <w:color w:val="000000"/>
          <w:kern w:val="1"/>
          <w:lang w:val="sr-Cyrl-CS"/>
        </w:rPr>
        <w:t xml:space="preserve">                                                                                                      </w:t>
      </w:r>
      <w:r w:rsidR="002B473A">
        <w:rPr>
          <w:b/>
          <w:color w:val="000000"/>
          <w:kern w:val="1"/>
          <w:lang w:val="sr-Cyrl-CS"/>
        </w:rPr>
        <w:t xml:space="preserve">         </w:t>
      </w:r>
      <w:r w:rsidR="00477338">
        <w:rPr>
          <w:b/>
          <w:color w:val="000000"/>
          <w:kern w:val="1"/>
          <w:lang w:val="en-US"/>
        </w:rPr>
        <w:t xml:space="preserve"> </w:t>
      </w:r>
      <w:r w:rsidRPr="00917DFF">
        <w:rPr>
          <w:b/>
          <w:color w:val="000000"/>
          <w:kern w:val="1"/>
          <w:lang w:val="sr-Cyrl-CS"/>
        </w:rPr>
        <w:t>Никола Лукач</w:t>
      </w:r>
    </w:p>
    <w:p w:rsidR="006273F6" w:rsidRDefault="006273F6" w:rsidP="00917DFF">
      <w:pPr>
        <w:tabs>
          <w:tab w:val="left" w:pos="930"/>
        </w:tabs>
        <w:jc w:val="both"/>
        <w:rPr>
          <w:b/>
          <w:color w:val="000000"/>
          <w:kern w:val="1"/>
          <w:lang w:val="sr-Cyrl-CS"/>
        </w:rPr>
      </w:pPr>
    </w:p>
    <w:p w:rsidR="006273F6" w:rsidRDefault="006273F6" w:rsidP="00917DFF">
      <w:pPr>
        <w:tabs>
          <w:tab w:val="left" w:pos="930"/>
        </w:tabs>
        <w:jc w:val="both"/>
        <w:rPr>
          <w:b/>
          <w:color w:val="000000"/>
          <w:kern w:val="1"/>
          <w:lang w:val="sr-Cyrl-CS"/>
        </w:rPr>
      </w:pPr>
    </w:p>
    <w:p w:rsidR="006273F6" w:rsidRDefault="006273F6" w:rsidP="006273F6">
      <w:pPr>
        <w:tabs>
          <w:tab w:val="left" w:pos="930"/>
        </w:tabs>
        <w:rPr>
          <w:lang w:val="sr-Cyrl-RS"/>
        </w:rPr>
      </w:pPr>
    </w:p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6273F6" w:rsidRPr="00F42DA3" w:rsidTr="002B4DBF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6273F6" w:rsidRPr="00F42DA3" w:rsidRDefault="006273F6" w:rsidP="002B4DBF">
            <w:pPr>
              <w:jc w:val="center"/>
              <w:rPr>
                <w:color w:val="000000"/>
              </w:rPr>
            </w:pPr>
            <w:r w:rsidRPr="00F42DA3">
              <w:rPr>
                <w:noProof/>
                <w:color w:val="000000"/>
              </w:rPr>
              <w:drawing>
                <wp:inline distT="0" distB="0" distL="0" distR="0" wp14:anchorId="0F90E5C8" wp14:editId="44CBE4A0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6273F6" w:rsidRPr="00F42DA3" w:rsidRDefault="006273F6" w:rsidP="002B4DBF">
            <w:pPr>
              <w:jc w:val="both"/>
              <w:rPr>
                <w:color w:val="000000"/>
              </w:rPr>
            </w:pPr>
          </w:p>
        </w:tc>
      </w:tr>
      <w:tr w:rsidR="006273F6" w:rsidRPr="00F42DA3" w:rsidTr="002B4DB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6273F6" w:rsidRPr="00F42DA3" w:rsidRDefault="006273F6" w:rsidP="002B4DB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6273F6" w:rsidRPr="00F42DA3" w:rsidRDefault="006273F6" w:rsidP="002B4DBF">
            <w:pPr>
              <w:jc w:val="both"/>
              <w:rPr>
                <w:bCs/>
                <w:color w:val="000000"/>
              </w:rPr>
            </w:pPr>
            <w:r w:rsidRPr="00F42DA3">
              <w:rPr>
                <w:bCs/>
                <w:color w:val="000000"/>
              </w:rPr>
              <w:t>Република Србија</w:t>
            </w:r>
          </w:p>
        </w:tc>
      </w:tr>
      <w:tr w:rsidR="006273F6" w:rsidRPr="00F42DA3" w:rsidTr="002B4DB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6273F6" w:rsidRPr="00F42DA3" w:rsidRDefault="006273F6" w:rsidP="002B4DB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6273F6" w:rsidRPr="00F42DA3" w:rsidRDefault="006273F6" w:rsidP="002B4DBF">
            <w:pPr>
              <w:jc w:val="both"/>
              <w:rPr>
                <w:color w:val="000000"/>
              </w:rPr>
            </w:pPr>
            <w:r w:rsidRPr="00F42DA3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F42DA3">
              <w:rPr>
                <w:bCs/>
                <w:color w:val="000000"/>
              </w:rPr>
              <w:t>окрајина Војводина</w:t>
            </w:r>
          </w:p>
        </w:tc>
      </w:tr>
      <w:tr w:rsidR="006273F6" w:rsidRPr="00F42DA3" w:rsidTr="002B4DBF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6273F6" w:rsidRPr="00F42DA3" w:rsidRDefault="006273F6" w:rsidP="002B4DBF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:rsidR="006273F6" w:rsidRDefault="006273F6" w:rsidP="002B4DBF">
            <w:pPr>
              <w:jc w:val="both"/>
              <w:rPr>
                <w:bCs/>
                <w:color w:val="000000"/>
                <w:lang w:val="sr-Cyrl-RS"/>
              </w:rPr>
            </w:pPr>
            <w:r w:rsidRPr="00F42DA3">
              <w:rPr>
                <w:bCs/>
                <w:color w:val="000000"/>
                <w:lang w:val="sr-Cyrl-RS"/>
              </w:rPr>
              <w:t>ГРАД</w:t>
            </w:r>
            <w:r w:rsidRPr="00F42DA3">
              <w:rPr>
                <w:bCs/>
                <w:color w:val="000000"/>
              </w:rPr>
              <w:t xml:space="preserve"> КИКИНДА</w:t>
            </w:r>
          </w:p>
          <w:p w:rsidR="006273F6" w:rsidRDefault="006273F6" w:rsidP="002B4DBF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Комисија за пројекат суфинансирања мера</w:t>
            </w:r>
          </w:p>
          <w:p w:rsidR="006273F6" w:rsidRPr="00732541" w:rsidRDefault="006273F6" w:rsidP="002B4DBF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енергетске транзиције</w:t>
            </w:r>
          </w:p>
          <w:p w:rsidR="006273F6" w:rsidRPr="00732541" w:rsidRDefault="006273F6" w:rsidP="002B4DBF">
            <w:pPr>
              <w:jc w:val="both"/>
              <w:rPr>
                <w:bCs/>
                <w:lang w:val="en-US"/>
              </w:rPr>
            </w:pPr>
            <w:r w:rsidRPr="00F42DA3">
              <w:rPr>
                <w:bCs/>
                <w:color w:val="000000"/>
                <w:lang w:val="sr-Cyrl-RS"/>
              </w:rPr>
              <w:t>Број:</w:t>
            </w:r>
            <w:r>
              <w:rPr>
                <w:bCs/>
                <w:color w:val="000000"/>
                <w:lang w:val="sr-Cyrl-RS"/>
              </w:rPr>
              <w:t xml:space="preserve"> </w:t>
            </w:r>
            <w:r>
              <w:rPr>
                <w:bCs/>
              </w:rPr>
              <w:t>IX-312-2</w:t>
            </w:r>
            <w:r>
              <w:rPr>
                <w:bCs/>
                <w:lang w:val="sr-Cyrl-RS"/>
              </w:rPr>
              <w:t>/202</w:t>
            </w:r>
            <w:r>
              <w:rPr>
                <w:bCs/>
                <w:lang w:val="en-US"/>
              </w:rPr>
              <w:t>1</w:t>
            </w:r>
          </w:p>
          <w:p w:rsidR="006273F6" w:rsidRPr="00F42DA3" w:rsidRDefault="006273F6" w:rsidP="002B4DBF">
            <w:pPr>
              <w:jc w:val="both"/>
              <w:rPr>
                <w:bCs/>
                <w:lang w:val="sr-Cyrl-RS"/>
              </w:rPr>
            </w:pPr>
            <w:r w:rsidRPr="00F42DA3">
              <w:rPr>
                <w:bCs/>
                <w:lang w:val="sr-Cyrl-RS"/>
              </w:rPr>
              <w:t xml:space="preserve">Дана: </w:t>
            </w:r>
            <w:r w:rsidR="00AB13C9">
              <w:rPr>
                <w:bCs/>
                <w:lang w:val="en-US"/>
              </w:rPr>
              <w:t>28.10.2021.</w:t>
            </w:r>
            <w:r w:rsidRPr="00F42DA3">
              <w:rPr>
                <w:bCs/>
                <w:lang w:val="sr-Cyrl-RS"/>
              </w:rPr>
              <w:t xml:space="preserve"> године                                </w:t>
            </w:r>
          </w:p>
          <w:p w:rsidR="006273F6" w:rsidRDefault="006273F6" w:rsidP="002B4DBF">
            <w:pPr>
              <w:jc w:val="both"/>
              <w:rPr>
                <w:color w:val="000000"/>
                <w:lang w:val="sr-Cyrl-RS"/>
              </w:rPr>
            </w:pPr>
            <w:r w:rsidRPr="00F42DA3">
              <w:rPr>
                <w:color w:val="000000"/>
                <w:lang w:val="sr-Cyrl-RS"/>
              </w:rPr>
              <w:t>К и к и н д а</w:t>
            </w:r>
          </w:p>
          <w:p w:rsidR="006273F6" w:rsidRPr="00732541" w:rsidRDefault="006273F6" w:rsidP="002B4DBF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Н.Ј.</w:t>
            </w:r>
          </w:p>
        </w:tc>
      </w:tr>
      <w:tr w:rsidR="006273F6" w:rsidRPr="00F42DA3" w:rsidTr="002B4DBF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6273F6" w:rsidRPr="00F42DA3" w:rsidRDefault="006273F6" w:rsidP="002B4DBF">
            <w:pPr>
              <w:jc w:val="center"/>
              <w:rPr>
                <w:sz w:val="18"/>
                <w:lang w:val="sl-SI"/>
              </w:rPr>
            </w:pPr>
            <w:r w:rsidRPr="00F42DA3">
              <w:rPr>
                <w:sz w:val="18"/>
              </w:rPr>
              <w:t>Трг српских добровољаца</w:t>
            </w:r>
            <w:r w:rsidRPr="00F42DA3">
              <w:rPr>
                <w:sz w:val="18"/>
                <w:lang w:val="sl-SI"/>
              </w:rPr>
              <w:t xml:space="preserve"> </w:t>
            </w:r>
            <w:r>
              <w:rPr>
                <w:sz w:val="18"/>
                <w:lang w:val="sr-Cyrl-RS"/>
              </w:rPr>
              <w:t xml:space="preserve">број </w:t>
            </w:r>
            <w:r w:rsidRPr="00F42DA3">
              <w:rPr>
                <w:sz w:val="18"/>
              </w:rPr>
              <w:t>12, 23300 Кикинда, тел</w:t>
            </w:r>
            <w:r>
              <w:rPr>
                <w:sz w:val="18"/>
                <w:lang w:val="sr-Cyrl-RS"/>
              </w:rPr>
              <w:t>ефон:</w:t>
            </w:r>
            <w:r w:rsidRPr="00F42DA3">
              <w:rPr>
                <w:sz w:val="18"/>
                <w:lang w:val="sr-Cyrl-RS"/>
              </w:rPr>
              <w:t xml:space="preserve"> </w:t>
            </w:r>
            <w:r w:rsidRPr="00F42DA3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219</w:t>
            </w:r>
            <w:r w:rsidRPr="00F42DA3">
              <w:rPr>
                <w:sz w:val="18"/>
              </w:rPr>
              <w:t>, e-mail:</w:t>
            </w:r>
            <w:r w:rsidRPr="00F42DA3">
              <w:rPr>
                <w:sz w:val="18"/>
                <w:lang w:val="sr-Cyrl-C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nikola.jugin</w:t>
            </w:r>
            <w:proofErr w:type="spellEnd"/>
            <w:r>
              <w:rPr>
                <w:sz w:val="18"/>
              </w:rPr>
              <w:t>@kikinda.org.rs</w:t>
            </w:r>
          </w:p>
        </w:tc>
      </w:tr>
    </w:tbl>
    <w:p w:rsidR="006273F6" w:rsidRDefault="006273F6" w:rsidP="006273F6">
      <w:pPr>
        <w:jc w:val="both"/>
        <w:rPr>
          <w:b/>
          <w:lang w:val="sr-Cyrl-RS"/>
        </w:rPr>
      </w:pPr>
    </w:p>
    <w:p w:rsidR="006273F6" w:rsidRDefault="006273F6" w:rsidP="006273F6">
      <w:pPr>
        <w:jc w:val="center"/>
        <w:rPr>
          <w:b/>
          <w:lang w:val="sr-Cyrl-RS"/>
        </w:rPr>
      </w:pPr>
      <w:r>
        <w:rPr>
          <w:b/>
          <w:lang w:val="sr-Cyrl-RS"/>
        </w:rPr>
        <w:t>О Б Р А З Л О Ж Е Њ Е</w:t>
      </w:r>
    </w:p>
    <w:p w:rsidR="006273F6" w:rsidRDefault="006273F6" w:rsidP="006273F6">
      <w:pPr>
        <w:jc w:val="both"/>
        <w:rPr>
          <w:b/>
          <w:lang w:val="sr-Cyrl-RS"/>
        </w:rPr>
      </w:pPr>
    </w:p>
    <w:p w:rsidR="006273F6" w:rsidRDefault="006273F6" w:rsidP="006273F6">
      <w:pPr>
        <w:jc w:val="both"/>
        <w:rPr>
          <w:b/>
          <w:lang w:val="sr-Cyrl-RS"/>
        </w:rPr>
      </w:pPr>
      <w:r w:rsidRPr="00F42DA3">
        <w:rPr>
          <w:b/>
        </w:rPr>
        <w:t xml:space="preserve">I </w:t>
      </w:r>
      <w:r w:rsidRPr="00F42DA3">
        <w:rPr>
          <w:b/>
          <w:lang w:val="sr-Cyrl-RS"/>
        </w:rPr>
        <w:t xml:space="preserve">ПРАВНИ ОСНОВ </w:t>
      </w:r>
    </w:p>
    <w:p w:rsidR="006273F6" w:rsidRPr="00847227" w:rsidRDefault="00847227" w:rsidP="00847227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t>На основу члана 4</w:t>
      </w:r>
      <w:r>
        <w:rPr>
          <w:lang w:val="sr-Cyrl-RS"/>
        </w:rPr>
        <w:t>6</w:t>
      </w:r>
      <w:r w:rsidRPr="00A31A1F">
        <w:t>. Закона о локалној самоуправи („Службени гласник РС“, број 129/2007, 83/2014 – др. Закон, 101/2016-др.</w:t>
      </w:r>
      <w:r w:rsidRPr="00A31A1F">
        <w:rPr>
          <w:lang w:val="sr-Cyrl-RS"/>
        </w:rPr>
        <w:t xml:space="preserve"> </w:t>
      </w:r>
      <w:r w:rsidRPr="00A31A1F">
        <w:t xml:space="preserve">закон и 47/2018), 70. Закона о енергетској ефикасности и рационалној употреби енергије („Службени гласник РС“, број 40/2021), </w:t>
      </w:r>
      <w:r>
        <w:rPr>
          <w:lang w:val="sr-Cyrl-RS"/>
        </w:rPr>
        <w:t xml:space="preserve">члана </w:t>
      </w:r>
      <w:r w:rsidR="001D6544">
        <w:rPr>
          <w:lang w:val="sr-Cyrl-RS"/>
        </w:rPr>
        <w:t>27</w:t>
      </w:r>
      <w:r w:rsidRPr="00A31A1F">
        <w:rPr>
          <w:lang w:val="sr-Cyrl-RS"/>
        </w:rPr>
        <w:t>. Правилник</w:t>
      </w:r>
      <w:r w:rsidRPr="00A31A1F">
        <w:t>a</w:t>
      </w:r>
      <w:r w:rsidRPr="00A31A1F">
        <w:rPr>
          <w:lang w:val="sr-Cyrl-RS"/>
        </w:rPr>
        <w:t xml:space="preserve"> о суфинансирању мера енергетске санације стамбених зграда, породичних кућа и станова („Службени лист града Кикинде“, бр.1</w:t>
      </w:r>
      <w:r w:rsidRPr="00A31A1F">
        <w:t>6</w:t>
      </w:r>
      <w:r w:rsidRPr="00A31A1F">
        <w:rPr>
          <w:lang w:val="sr-Cyrl-RS"/>
        </w:rPr>
        <w:t>/21 )</w:t>
      </w:r>
      <w:r>
        <w:rPr>
          <w:lang w:val="en-US"/>
        </w:rPr>
        <w:t>,</w:t>
      </w:r>
      <w:r w:rsidRPr="00A31A1F">
        <w:t>и члана 5</w:t>
      </w:r>
      <w:r>
        <w:rPr>
          <w:lang w:val="sr-Cyrl-RS"/>
        </w:rPr>
        <w:t>9</w:t>
      </w:r>
      <w:r w:rsidRPr="00A31A1F">
        <w:t xml:space="preserve">. Статута </w:t>
      </w:r>
      <w:r w:rsidRPr="00A31A1F">
        <w:rPr>
          <w:lang w:val="sr-Cyrl-RS"/>
        </w:rPr>
        <w:t>г</w:t>
      </w:r>
      <w:r w:rsidRPr="00A31A1F">
        <w:t>рада Кикинд</w:t>
      </w:r>
      <w:r w:rsidRPr="00A31A1F">
        <w:rPr>
          <w:lang w:val="sr-Cyrl-RS"/>
        </w:rPr>
        <w:t>е</w:t>
      </w:r>
      <w:r w:rsidRPr="00A31A1F">
        <w:t xml:space="preserve"> (</w:t>
      </w:r>
      <w:r w:rsidRPr="00A31A1F">
        <w:rPr>
          <w:lang w:val="sr-Cyrl-RS"/>
        </w:rPr>
        <w:t>„</w:t>
      </w:r>
      <w:r w:rsidRPr="00A31A1F">
        <w:t>Службени лист града Кикинде</w:t>
      </w:r>
      <w:r w:rsidRPr="00A31A1F">
        <w:rPr>
          <w:lang w:val="sr-Cyrl-RS"/>
        </w:rPr>
        <w:t>“</w:t>
      </w:r>
      <w:r>
        <w:t>, бр. 4/19)</w:t>
      </w:r>
      <w:r>
        <w:rPr>
          <w:b/>
          <w:lang w:val="sr-Cyrl-RS"/>
        </w:rPr>
        <w:t xml:space="preserve"> </w:t>
      </w:r>
      <w:r>
        <w:rPr>
          <w:color w:val="000000"/>
          <w:lang w:val="sr-Cyrl-CS" w:eastAsia="ar-SA"/>
        </w:rPr>
        <w:t>Г</w:t>
      </w:r>
      <w:r w:rsidR="00A60B41">
        <w:rPr>
          <w:color w:val="000000"/>
          <w:lang w:val="sr-Cyrl-CS" w:eastAsia="ar-SA"/>
        </w:rPr>
        <w:t>радско веће града</w:t>
      </w:r>
      <w:r w:rsidR="006273F6">
        <w:rPr>
          <w:color w:val="000000"/>
          <w:lang w:val="sr-Cyrl-CS" w:eastAsia="ar-SA"/>
        </w:rPr>
        <w:t xml:space="preserve"> Кикинда доноси </w:t>
      </w:r>
      <w:r w:rsidR="00A60B41">
        <w:rPr>
          <w:color w:val="000000"/>
          <w:lang w:val="sr-Cyrl-CS" w:eastAsia="ar-SA"/>
        </w:rPr>
        <w:t>Одлуку</w:t>
      </w:r>
      <w:r w:rsidR="001D6544">
        <w:rPr>
          <w:color w:val="000000"/>
          <w:lang w:val="sr-Cyrl-CS" w:eastAsia="ar-SA"/>
        </w:rPr>
        <w:t xml:space="preserve"> о додели</w:t>
      </w:r>
      <w:r w:rsidR="001D6544" w:rsidRPr="001D6544">
        <w:rPr>
          <w:lang w:val="sr-Cyrl-RS"/>
        </w:rPr>
        <w:t xml:space="preserve"> </w:t>
      </w:r>
      <w:r w:rsidR="001D6544">
        <w:rPr>
          <w:lang w:val="sr-Cyrl-RS"/>
        </w:rPr>
        <w:t>бесповратних средстава крајњим корисницима за спровођење мере енергетске санације</w:t>
      </w:r>
      <w:r w:rsidR="001D6544">
        <w:rPr>
          <w:color w:val="000000"/>
          <w:lang w:val="sr-Cyrl-CS" w:eastAsia="ar-SA"/>
        </w:rPr>
        <w:t xml:space="preserve"> </w:t>
      </w:r>
      <w:r>
        <w:rPr>
          <w:color w:val="000000"/>
          <w:lang w:val="sr-Cyrl-CS" w:eastAsia="ar-SA"/>
        </w:rPr>
        <w:t>.</w:t>
      </w:r>
    </w:p>
    <w:p w:rsidR="006273F6" w:rsidRPr="00F42DA3" w:rsidRDefault="006273F6" w:rsidP="006273F6">
      <w:pPr>
        <w:jc w:val="both"/>
        <w:rPr>
          <w:color w:val="000000"/>
          <w:lang w:val="sr-Cyrl-CS"/>
        </w:rPr>
      </w:pPr>
    </w:p>
    <w:p w:rsidR="006273F6" w:rsidRDefault="006273F6" w:rsidP="006273F6">
      <w:pPr>
        <w:jc w:val="both"/>
        <w:rPr>
          <w:b/>
          <w:lang w:val="sr-Cyrl-RS"/>
        </w:rPr>
      </w:pPr>
      <w:r w:rsidRPr="00F42DA3">
        <w:rPr>
          <w:b/>
        </w:rPr>
        <w:t xml:space="preserve">II </w:t>
      </w:r>
      <w:r w:rsidR="00CC6B8D">
        <w:rPr>
          <w:b/>
          <w:lang w:val="sr-Cyrl-RS"/>
        </w:rPr>
        <w:t>РАЗЛОЗИ ЗА ДОНОШЕЊЕ ОДЛУКЕ</w:t>
      </w:r>
    </w:p>
    <w:p w:rsidR="008545DC" w:rsidRDefault="00CC6B8D" w:rsidP="008545DC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CB2333" w:rsidRPr="00CB2333">
        <w:rPr>
          <w:lang w:val="sr-Cyrl-RS"/>
        </w:rPr>
        <w:t>Одлука</w:t>
      </w:r>
      <w:r w:rsidR="00CB2333">
        <w:rPr>
          <w:b/>
          <w:lang w:val="sr-Cyrl-RS"/>
        </w:rPr>
        <w:t xml:space="preserve"> </w:t>
      </w:r>
      <w:r w:rsidR="00CB2333">
        <w:rPr>
          <w:color w:val="000000"/>
          <w:lang w:val="sr-Cyrl-CS" w:eastAsia="ar-SA"/>
        </w:rPr>
        <w:t>о додели</w:t>
      </w:r>
      <w:r w:rsidR="00CB2333" w:rsidRPr="001D6544">
        <w:rPr>
          <w:lang w:val="sr-Cyrl-RS"/>
        </w:rPr>
        <w:t xml:space="preserve"> </w:t>
      </w:r>
      <w:r w:rsidR="00CB2333">
        <w:rPr>
          <w:lang w:val="sr-Cyrl-RS"/>
        </w:rPr>
        <w:t xml:space="preserve">бесповратних средстава крајњим корисницима за спровођење мере енергетске санације се доноси на основу члана 27. Правилника </w:t>
      </w:r>
      <w:r w:rsidR="00CB2333" w:rsidRPr="00A31A1F">
        <w:rPr>
          <w:lang w:val="sr-Cyrl-RS"/>
        </w:rPr>
        <w:t>о суфинансирању мера енергетске санације стамбених зграда, породичних кућа и станова</w:t>
      </w:r>
      <w:r w:rsidR="001B5496">
        <w:rPr>
          <w:lang w:val="sr-Cyrl-RS"/>
        </w:rPr>
        <w:t xml:space="preserve"> (у даљем тексту Правилник)</w:t>
      </w:r>
      <w:r w:rsidR="00CB2333">
        <w:rPr>
          <w:lang w:val="sr-Cyrl-RS"/>
        </w:rPr>
        <w:t>, којим је дефинисано да Градско веће града Кикинде доноси ову Одлуку, на основу које ће бити закључени уговори.</w:t>
      </w:r>
    </w:p>
    <w:p w:rsidR="001B5496" w:rsidRDefault="001B5496" w:rsidP="008545DC">
      <w:pPr>
        <w:jc w:val="both"/>
        <w:rPr>
          <w:lang w:val="sr-Cyrl-RS"/>
        </w:rPr>
      </w:pPr>
      <w:r>
        <w:rPr>
          <w:lang w:val="sr-Cyrl-RS"/>
        </w:rPr>
        <w:tab/>
        <w:t>Јавни позив за учешће физичких лица у спровођењу мера енергетске санације у домаћинствима на територији града Кикинде за 2021. годину је био расписан 19.08.2021.</w:t>
      </w:r>
    </w:p>
    <w:p w:rsidR="001B5496" w:rsidRDefault="001B5496" w:rsidP="008545DC">
      <w:pPr>
        <w:jc w:val="both"/>
        <w:rPr>
          <w:lang w:val="sr-Cyrl-RS"/>
        </w:rPr>
      </w:pPr>
      <w:r>
        <w:rPr>
          <w:lang w:val="sr-Cyrl-RS"/>
        </w:rPr>
        <w:tab/>
        <w:t>На Јавни позив се одазвало укупно 105 грађана од којих је пристигло 75 уредних, 23 неуредних и 7 пријава које нису испуњавале услове дефинисане Јавним позивом.</w:t>
      </w:r>
    </w:p>
    <w:p w:rsidR="001B5496" w:rsidRDefault="001B5496" w:rsidP="008545DC">
      <w:pPr>
        <w:jc w:val="both"/>
        <w:rPr>
          <w:lang w:val="sr-Cyrl-RS"/>
        </w:rPr>
      </w:pPr>
      <w:r>
        <w:rPr>
          <w:lang w:val="sr-Cyrl-RS"/>
        </w:rPr>
        <w:tab/>
        <w:t>Критеријуми на основу којих су оцењиване пристигле саме пријаве су дефинисане чланом 26. Правилника,а то су</w:t>
      </w:r>
      <w:r>
        <w:rPr>
          <w:lang w:val="en-US"/>
        </w:rPr>
        <w:t xml:space="preserve">: </w:t>
      </w:r>
      <w:r>
        <w:rPr>
          <w:lang w:val="sr-Cyrl-RS"/>
        </w:rPr>
        <w:t>постојеће карактеристике спољне столарије, постојећи начин грејања и К-фактор.</w:t>
      </w:r>
    </w:p>
    <w:p w:rsidR="001B5496" w:rsidRDefault="001B5496" w:rsidP="008545DC">
      <w:pPr>
        <w:jc w:val="both"/>
        <w:rPr>
          <w:lang w:val="sr-Cyrl-RS"/>
        </w:rPr>
      </w:pPr>
      <w:r>
        <w:rPr>
          <w:lang w:val="sr-Cyrl-RS"/>
        </w:rPr>
        <w:tab/>
        <w:t>На основу наведених критеријума Комисија је сачинила прелиминарну ранг листу грађана, на коју су грађани имали право приговора и увид у документацију у року од 8 дана од дана објављивња.</w:t>
      </w:r>
    </w:p>
    <w:p w:rsidR="001B5496" w:rsidRDefault="001B5496" w:rsidP="008545DC">
      <w:pPr>
        <w:jc w:val="both"/>
        <w:rPr>
          <w:lang w:val="sr-Cyrl-RS"/>
        </w:rPr>
      </w:pPr>
      <w:r>
        <w:rPr>
          <w:lang w:val="sr-Cyrl-RS"/>
        </w:rPr>
        <w:tab/>
      </w:r>
      <w:r w:rsidR="00634F28">
        <w:rPr>
          <w:lang w:val="sr-Cyrl-RS"/>
        </w:rPr>
        <w:t>Након истека наведеног рока Комисија је излазила на терен, утврђивала чињенично стање и формирала записнике о сваком домаћинству појединачно.</w:t>
      </w:r>
    </w:p>
    <w:p w:rsidR="001C5AEC" w:rsidRDefault="00634F28" w:rsidP="008545DC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>Укупан број грађана који су задовољили све наведене критеријуме и добили бесповратна средства за спровођење мера енер</w:t>
      </w:r>
      <w:r w:rsidR="00A33A62">
        <w:rPr>
          <w:lang w:val="sr-Cyrl-RS"/>
        </w:rPr>
        <w:t xml:space="preserve">гетске санације је </w:t>
      </w:r>
      <w:r w:rsidR="0017302E">
        <w:t>72</w:t>
      </w:r>
      <w:r w:rsidR="00A33A62">
        <w:rPr>
          <w:lang w:val="sr-Cyrl-RS"/>
        </w:rPr>
        <w:t xml:space="preserve"> домаћинст</w:t>
      </w:r>
      <w:r>
        <w:rPr>
          <w:lang w:val="sr-Cyrl-RS"/>
        </w:rPr>
        <w:t>ва,</w:t>
      </w:r>
      <w:r w:rsidR="00B50631">
        <w:t xml:space="preserve"> </w:t>
      </w:r>
      <w:r w:rsidR="00B50631">
        <w:rPr>
          <w:lang w:val="sr-Cyrl-RS"/>
        </w:rPr>
        <w:t xml:space="preserve">до утрошка </w:t>
      </w:r>
      <w:r w:rsidR="008E004F">
        <w:rPr>
          <w:lang w:val="sr-Cyrl-RS"/>
        </w:rPr>
        <w:t xml:space="preserve">средстава из буџета који је наведен у одељку број </w:t>
      </w:r>
      <w:r w:rsidR="008E004F">
        <w:rPr>
          <w:lang w:val="en-US"/>
        </w:rPr>
        <w:t xml:space="preserve">III </w:t>
      </w:r>
      <w:r w:rsidR="008E004F">
        <w:rPr>
          <w:lang w:val="sr-Cyrl-RS"/>
        </w:rPr>
        <w:t>ове Одлуке.</w:t>
      </w:r>
    </w:p>
    <w:p w:rsidR="008E004F" w:rsidRDefault="008E004F" w:rsidP="008545DC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634F28" w:rsidRDefault="008E004F" w:rsidP="008E004F">
      <w:pPr>
        <w:ind w:firstLine="720"/>
        <w:jc w:val="both"/>
        <w:rPr>
          <w:lang w:val="sr-Cyrl-RS"/>
        </w:rPr>
      </w:pPr>
      <w:r>
        <w:rPr>
          <w:lang w:val="sr-Cyrl-RS"/>
        </w:rPr>
        <w:t>С</w:t>
      </w:r>
      <w:r w:rsidR="00634F28">
        <w:rPr>
          <w:lang w:val="sr-Cyrl-RS"/>
        </w:rPr>
        <w:t>писак се налази у прилогу ове Одлуке.</w:t>
      </w:r>
    </w:p>
    <w:p w:rsidR="001B5496" w:rsidRPr="0017302E" w:rsidRDefault="00A31CDF" w:rsidP="008545DC">
      <w:pPr>
        <w:jc w:val="both"/>
      </w:pPr>
      <w:r>
        <w:rPr>
          <w:lang w:val="sr-Cyrl-RS"/>
        </w:rPr>
        <w:t xml:space="preserve"> </w:t>
      </w:r>
    </w:p>
    <w:p w:rsidR="006273F6" w:rsidRPr="00246C46" w:rsidRDefault="00111523" w:rsidP="006273F6">
      <w:pPr>
        <w:jc w:val="both"/>
        <w:rPr>
          <w:bCs/>
          <w:color w:val="000000"/>
          <w:lang w:val="sr-Cyrl-RS"/>
        </w:rPr>
      </w:pPr>
      <w:r>
        <w:rPr>
          <w:b/>
          <w:lang w:val="sr-Cyrl-RS"/>
        </w:rPr>
        <w:t xml:space="preserve">             </w:t>
      </w:r>
    </w:p>
    <w:p w:rsidR="006273F6" w:rsidRPr="00F42DA3" w:rsidRDefault="006273F6" w:rsidP="006273F6">
      <w:pPr>
        <w:jc w:val="both"/>
        <w:rPr>
          <w:b/>
          <w:lang w:val="sr-Cyrl-RS"/>
        </w:rPr>
      </w:pPr>
      <w:r w:rsidRPr="00F42DA3">
        <w:rPr>
          <w:b/>
        </w:rPr>
        <w:t xml:space="preserve">III </w:t>
      </w:r>
      <w:r w:rsidRPr="00F42DA3">
        <w:rPr>
          <w:b/>
          <w:lang w:val="sr-Cyrl-RS"/>
        </w:rPr>
        <w:t>ПРОЦЕНА ПОТРЕБНИХ СРЕДСТАВА ЗА СПРОВОЂЕЊЕ АКТА</w:t>
      </w:r>
    </w:p>
    <w:p w:rsidR="006273F6" w:rsidRPr="00F42DA3" w:rsidRDefault="006273F6" w:rsidP="006273F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Pr="00F42DA3">
        <w:rPr>
          <w:lang w:val="sr-Cyrl-RS"/>
        </w:rPr>
        <w:t xml:space="preserve">За спровођење одредби ове Одлуке </w:t>
      </w:r>
      <w:r w:rsidR="00CB2333">
        <w:rPr>
          <w:lang w:val="sr-Cyrl-RS"/>
        </w:rPr>
        <w:t>су потребна</w:t>
      </w:r>
      <w:r>
        <w:rPr>
          <w:lang w:val="sr-Cyrl-RS"/>
        </w:rPr>
        <w:t xml:space="preserve"> средства из буџета</w:t>
      </w:r>
      <w:r w:rsidRPr="00F42DA3">
        <w:rPr>
          <w:lang w:val="sr-Cyrl-RS"/>
        </w:rPr>
        <w:t xml:space="preserve"> </w:t>
      </w:r>
      <w:r>
        <w:rPr>
          <w:lang w:val="sr-Cyrl-RS"/>
        </w:rPr>
        <w:t>Г</w:t>
      </w:r>
      <w:r w:rsidR="00CB2333">
        <w:rPr>
          <w:lang w:val="sr-Cyrl-RS"/>
        </w:rPr>
        <w:t>рада Кикинде у износу од 2.000.000,00 РСД са ПДВ-ом и средства из буџета Министарства рударства и енергетике у износу од 2.000.000,00 РСД са ПДВ-ом.</w:t>
      </w:r>
    </w:p>
    <w:p w:rsidR="00C80187" w:rsidRPr="00F42DA3" w:rsidRDefault="00C80187" w:rsidP="006273F6">
      <w:pPr>
        <w:jc w:val="both"/>
        <w:rPr>
          <w:b/>
          <w:lang w:val="sr-Cyrl-RS"/>
        </w:rPr>
      </w:pPr>
    </w:p>
    <w:p w:rsidR="006273F6" w:rsidRPr="00F42DA3" w:rsidRDefault="006273F6" w:rsidP="006273F6">
      <w:pPr>
        <w:jc w:val="both"/>
        <w:rPr>
          <w:b/>
          <w:lang w:val="sr-Cyrl-RS"/>
        </w:rPr>
      </w:pPr>
      <w:r w:rsidRPr="00F42DA3">
        <w:rPr>
          <w:b/>
        </w:rPr>
        <w:t xml:space="preserve">IV </w:t>
      </w:r>
      <w:r w:rsidRPr="00F42DA3">
        <w:rPr>
          <w:b/>
          <w:lang w:val="sr-Cyrl-RS"/>
        </w:rPr>
        <w:t>ОБЈАШЊЕЊЕ ПРЕДЛОЖЕНИХ РЕШЕЊА</w:t>
      </w:r>
    </w:p>
    <w:p w:rsidR="006273F6" w:rsidRDefault="00246C46" w:rsidP="006273F6">
      <w:pPr>
        <w:tabs>
          <w:tab w:val="left" w:pos="930"/>
        </w:tabs>
        <w:jc w:val="both"/>
        <w:rPr>
          <w:lang w:val="sr-Cyrl-RS"/>
        </w:rPr>
      </w:pPr>
      <w:r>
        <w:rPr>
          <w:lang w:val="sr-Cyrl-RS"/>
        </w:rPr>
        <w:tab/>
        <w:t>Објаш</w:t>
      </w:r>
      <w:r w:rsidR="00CB2333">
        <w:rPr>
          <w:lang w:val="sr-Cyrl-RS"/>
        </w:rPr>
        <w:t xml:space="preserve">њење за </w:t>
      </w:r>
      <w:r>
        <w:rPr>
          <w:lang w:val="sr-Cyrl-RS"/>
        </w:rPr>
        <w:t>доношење Одлуке</w:t>
      </w:r>
      <w:r w:rsidR="00CB2333">
        <w:rPr>
          <w:lang w:val="sr-Cyrl-RS"/>
        </w:rPr>
        <w:t xml:space="preserve"> је напред наведено</w:t>
      </w:r>
      <w:r>
        <w:rPr>
          <w:lang w:val="sr-Cyrl-RS"/>
        </w:rPr>
        <w:t>.</w:t>
      </w:r>
    </w:p>
    <w:p w:rsidR="006273F6" w:rsidRDefault="006273F6" w:rsidP="006273F6">
      <w:pPr>
        <w:tabs>
          <w:tab w:val="left" w:pos="930"/>
        </w:tabs>
        <w:jc w:val="both"/>
        <w:rPr>
          <w:lang w:val="sr-Cyrl-RS"/>
        </w:rPr>
      </w:pPr>
    </w:p>
    <w:p w:rsidR="00A9646F" w:rsidRDefault="00A9646F" w:rsidP="006273F6">
      <w:pPr>
        <w:tabs>
          <w:tab w:val="left" w:pos="930"/>
        </w:tabs>
        <w:jc w:val="both"/>
        <w:rPr>
          <w:lang w:val="sr-Cyrl-RS"/>
        </w:rPr>
      </w:pPr>
    </w:p>
    <w:p w:rsidR="006273F6" w:rsidRDefault="006273F6" w:rsidP="006273F6">
      <w:pPr>
        <w:tabs>
          <w:tab w:val="left" w:pos="930"/>
        </w:tabs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Енергетски менаџер                     </w:t>
      </w:r>
    </w:p>
    <w:p w:rsidR="00246C46" w:rsidRPr="00246C46" w:rsidRDefault="006273F6" w:rsidP="00246C46">
      <w:pPr>
        <w:tabs>
          <w:tab w:val="left" w:pos="930"/>
        </w:tabs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</w:t>
      </w:r>
      <w:r w:rsidR="00246C46">
        <w:rPr>
          <w:b/>
          <w:lang w:val="sr-Cyrl-RS"/>
        </w:rPr>
        <w:t>Никола Југин</w:t>
      </w:r>
    </w:p>
    <w:p w:rsidR="00246C46" w:rsidRDefault="00246C46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634F28" w:rsidRPr="00634F28" w:rsidRDefault="00634F28" w:rsidP="006273F6">
      <w:pPr>
        <w:tabs>
          <w:tab w:val="left" w:pos="930"/>
        </w:tabs>
        <w:jc w:val="both"/>
        <w:rPr>
          <w:lang w:val="sr-Cyrl-RS"/>
        </w:rPr>
      </w:pPr>
    </w:p>
    <w:p w:rsidR="00CB2333" w:rsidRPr="00CB2333" w:rsidRDefault="00CB2333" w:rsidP="006273F6">
      <w:pPr>
        <w:tabs>
          <w:tab w:val="left" w:pos="930"/>
        </w:tabs>
        <w:jc w:val="both"/>
      </w:pPr>
    </w:p>
    <w:p w:rsidR="006273F6" w:rsidRPr="001D44BF" w:rsidRDefault="006273F6" w:rsidP="006273F6">
      <w:pPr>
        <w:tabs>
          <w:tab w:val="left" w:pos="930"/>
        </w:tabs>
        <w:jc w:val="both"/>
        <w:rPr>
          <w:lang w:val="sr-Cyrl-RS"/>
        </w:rPr>
      </w:pPr>
    </w:p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A9646F" w:rsidRPr="00917DFF" w:rsidTr="002B4DBF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A9646F" w:rsidRPr="00917DFF" w:rsidRDefault="00A9646F" w:rsidP="002B4DBF">
            <w:pPr>
              <w:jc w:val="center"/>
              <w:rPr>
                <w:color w:val="000000"/>
              </w:rPr>
            </w:pPr>
            <w:r w:rsidRPr="00917DFF">
              <w:rPr>
                <w:noProof/>
                <w:color w:val="000000"/>
              </w:rPr>
              <w:lastRenderedPageBreak/>
              <w:drawing>
                <wp:inline distT="0" distB="0" distL="0" distR="0" wp14:anchorId="75EC46E0" wp14:editId="0467F325">
                  <wp:extent cx="764540" cy="1323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A9646F" w:rsidRPr="00917DFF" w:rsidRDefault="00A9646F" w:rsidP="002B4DBF">
            <w:pPr>
              <w:jc w:val="both"/>
              <w:rPr>
                <w:color w:val="000000"/>
              </w:rPr>
            </w:pPr>
          </w:p>
        </w:tc>
      </w:tr>
      <w:tr w:rsidR="00A9646F" w:rsidRPr="00917DFF" w:rsidTr="002B4DB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A9646F" w:rsidRPr="00917DFF" w:rsidRDefault="00A9646F" w:rsidP="002B4DB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A9646F" w:rsidRPr="00917DFF" w:rsidRDefault="00A9646F" w:rsidP="002B4DBF">
            <w:pPr>
              <w:jc w:val="both"/>
              <w:rPr>
                <w:bCs/>
                <w:color w:val="000000"/>
              </w:rPr>
            </w:pPr>
            <w:r w:rsidRPr="00917DFF">
              <w:rPr>
                <w:bCs/>
                <w:color w:val="000000"/>
              </w:rPr>
              <w:t>Република Србија</w:t>
            </w:r>
          </w:p>
        </w:tc>
      </w:tr>
      <w:tr w:rsidR="00A9646F" w:rsidRPr="00917DFF" w:rsidTr="002B4DB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A9646F" w:rsidRPr="00917DFF" w:rsidRDefault="00A9646F" w:rsidP="002B4DB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A9646F" w:rsidRPr="00917DFF" w:rsidRDefault="00A9646F" w:rsidP="002B4DBF">
            <w:pPr>
              <w:jc w:val="both"/>
              <w:rPr>
                <w:color w:val="000000"/>
              </w:rPr>
            </w:pPr>
            <w:r w:rsidRPr="00917DFF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917DFF">
              <w:rPr>
                <w:bCs/>
                <w:color w:val="000000"/>
              </w:rPr>
              <w:t>окрајина Војводина</w:t>
            </w:r>
          </w:p>
        </w:tc>
      </w:tr>
      <w:tr w:rsidR="00A9646F" w:rsidRPr="00917DFF" w:rsidTr="002B4DBF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E20000"/>
            </w:tcBorders>
            <w:vAlign w:val="center"/>
          </w:tcPr>
          <w:p w:rsidR="00A9646F" w:rsidRPr="00917DFF" w:rsidRDefault="00A9646F" w:rsidP="002B4DBF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E20000"/>
            </w:tcBorders>
          </w:tcPr>
          <w:p w:rsidR="00A9646F" w:rsidRPr="00917DFF" w:rsidRDefault="00A9646F" w:rsidP="002B4DBF">
            <w:pPr>
              <w:jc w:val="both"/>
              <w:rPr>
                <w:bCs/>
                <w:color w:val="000000"/>
                <w:lang w:val="sr-Cyrl-RS"/>
              </w:rPr>
            </w:pPr>
            <w:r w:rsidRPr="00917DFF">
              <w:rPr>
                <w:bCs/>
                <w:color w:val="000000"/>
                <w:lang w:val="sr-Cyrl-RS"/>
              </w:rPr>
              <w:t>ГРАД</w:t>
            </w:r>
            <w:r w:rsidRPr="00917DFF">
              <w:rPr>
                <w:bCs/>
                <w:color w:val="000000"/>
              </w:rPr>
              <w:t xml:space="preserve"> КИКИНДА</w:t>
            </w:r>
          </w:p>
          <w:p w:rsidR="00A9646F" w:rsidRPr="00917DFF" w:rsidRDefault="00A9646F" w:rsidP="002B4DBF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917DFF">
              <w:rPr>
                <w:b/>
                <w:bCs/>
                <w:color w:val="000000"/>
                <w:lang w:val="sr-Cyrl-RS"/>
              </w:rPr>
              <w:t>ГРАДСКО ВЕЋЕ</w:t>
            </w:r>
          </w:p>
          <w:p w:rsidR="00A9646F" w:rsidRPr="00917DFF" w:rsidRDefault="00A9646F" w:rsidP="002B4DBF">
            <w:pPr>
              <w:jc w:val="both"/>
              <w:rPr>
                <w:bCs/>
                <w:color w:val="000000"/>
                <w:lang w:val="sr-Cyrl-RS"/>
              </w:rPr>
            </w:pPr>
            <w:r w:rsidRPr="00917DFF">
              <w:rPr>
                <w:bCs/>
                <w:color w:val="000000"/>
                <w:lang w:val="sr-Cyrl-RS"/>
              </w:rPr>
              <w:t xml:space="preserve">Број: </w:t>
            </w:r>
            <w:r>
              <w:rPr>
                <w:bCs/>
                <w:color w:val="000000"/>
                <w:lang w:val="en-US"/>
              </w:rPr>
              <w:t>II-06-</w:t>
            </w:r>
            <w:r>
              <w:rPr>
                <w:bCs/>
                <w:color w:val="000000"/>
                <w:lang w:val="sr-Cyrl-RS"/>
              </w:rPr>
              <w:t>15/202</w:t>
            </w:r>
            <w:r>
              <w:rPr>
                <w:bCs/>
                <w:color w:val="000000"/>
                <w:lang w:val="en-US"/>
              </w:rPr>
              <w:t>1</w:t>
            </w:r>
            <w:r w:rsidRPr="00917DFF">
              <w:rPr>
                <w:bCs/>
                <w:color w:val="000000"/>
                <w:lang w:val="sr-Cyrl-RS"/>
              </w:rPr>
              <w:t xml:space="preserve">                          </w:t>
            </w:r>
          </w:p>
          <w:p w:rsidR="00A9646F" w:rsidRPr="00917DFF" w:rsidRDefault="00CB2333" w:rsidP="002B4DBF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AB13C9">
              <w:rPr>
                <w:bCs/>
                <w:color w:val="000000"/>
                <w:lang w:val="en-US"/>
              </w:rPr>
              <w:t>28.10.2021.</w:t>
            </w:r>
            <w:r w:rsidR="00A9646F" w:rsidRPr="00917DFF">
              <w:rPr>
                <w:bCs/>
                <w:color w:val="000000"/>
                <w:lang w:val="sr-Cyrl-RS"/>
              </w:rPr>
              <w:t xml:space="preserve"> године                                </w:t>
            </w:r>
          </w:p>
          <w:p w:rsidR="00A9646F" w:rsidRPr="00917DFF" w:rsidRDefault="00A9646F" w:rsidP="002B4DBF">
            <w:pPr>
              <w:jc w:val="both"/>
              <w:rPr>
                <w:color w:val="000000"/>
                <w:lang w:val="sr-Cyrl-RS"/>
              </w:rPr>
            </w:pPr>
            <w:r w:rsidRPr="00917DFF">
              <w:rPr>
                <w:color w:val="000000"/>
                <w:lang w:val="sr-Cyrl-RS"/>
              </w:rPr>
              <w:t>К и к и н д а</w:t>
            </w:r>
          </w:p>
        </w:tc>
      </w:tr>
      <w:tr w:rsidR="00A9646F" w:rsidRPr="00917DFF" w:rsidTr="002B4DBF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E20000"/>
              <w:bottom w:val="single" w:sz="4" w:space="0" w:color="FFFFFF"/>
            </w:tcBorders>
            <w:vAlign w:val="center"/>
          </w:tcPr>
          <w:p w:rsidR="00A9646F" w:rsidRPr="00917DFF" w:rsidRDefault="00A9646F" w:rsidP="002B4DBF">
            <w:pPr>
              <w:jc w:val="center"/>
              <w:rPr>
                <w:sz w:val="18"/>
                <w:lang w:val="sl-SI"/>
              </w:rPr>
            </w:pPr>
            <w:r w:rsidRPr="00917DFF">
              <w:rPr>
                <w:sz w:val="18"/>
              </w:rPr>
              <w:t>Трг српских добровољаца</w:t>
            </w:r>
            <w:r>
              <w:rPr>
                <w:sz w:val="18"/>
                <w:lang w:val="sr-Cyrl-RS"/>
              </w:rPr>
              <w:t xml:space="preserve"> број</w:t>
            </w:r>
            <w:r w:rsidRPr="00917DFF">
              <w:rPr>
                <w:sz w:val="18"/>
                <w:lang w:val="sl-SI"/>
              </w:rPr>
              <w:t xml:space="preserve"> </w:t>
            </w:r>
            <w:r w:rsidRPr="00917DFF">
              <w:rPr>
                <w:sz w:val="18"/>
              </w:rPr>
              <w:t>12, 23300 Кикинда, тел</w:t>
            </w:r>
            <w:r w:rsidRPr="00917DFF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0230/410-219</w:t>
            </w:r>
            <w:r w:rsidRPr="00917DFF">
              <w:rPr>
                <w:sz w:val="18"/>
              </w:rPr>
              <w:t>, e-mail:</w:t>
            </w:r>
            <w:r w:rsidRPr="00917DFF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</w:rPr>
              <w:t>nikola.jugin</w:t>
            </w:r>
            <w:r w:rsidRPr="00917DFF">
              <w:rPr>
                <w:sz w:val="18"/>
                <w:lang w:val="ru-RU"/>
              </w:rPr>
              <w:t>@</w:t>
            </w:r>
            <w:r w:rsidRPr="00917DFF">
              <w:rPr>
                <w:sz w:val="18"/>
              </w:rPr>
              <w:t>kikinda.org.rs</w:t>
            </w:r>
          </w:p>
        </w:tc>
      </w:tr>
    </w:tbl>
    <w:p w:rsidR="00A9646F" w:rsidRDefault="00A9646F" w:rsidP="00A9646F">
      <w:pPr>
        <w:ind w:firstLine="720"/>
        <w:jc w:val="both"/>
        <w:rPr>
          <w:lang w:val="sr-Cyrl-CS"/>
        </w:rPr>
      </w:pPr>
    </w:p>
    <w:p w:rsidR="00A9646F" w:rsidRDefault="00A9646F" w:rsidP="00A9646F">
      <w:pPr>
        <w:jc w:val="both"/>
      </w:pPr>
    </w:p>
    <w:p w:rsidR="00A9646F" w:rsidRPr="00917DFF" w:rsidRDefault="00A9646F" w:rsidP="00A9646F">
      <w:pPr>
        <w:jc w:val="both"/>
        <w:rPr>
          <w:lang w:val="en-US"/>
        </w:rPr>
      </w:pPr>
      <w:r w:rsidRPr="00917DFF">
        <w:rPr>
          <w:lang w:val="sr-Cyrl-CS"/>
        </w:rPr>
        <w:t xml:space="preserve">На основу члана </w:t>
      </w:r>
      <w:r w:rsidRPr="00917DFF">
        <w:t>5</w:t>
      </w:r>
      <w:r w:rsidRPr="00917DFF">
        <w:rPr>
          <w:lang w:val="sr-Cyrl-CS"/>
        </w:rPr>
        <w:t xml:space="preserve">9. </w:t>
      </w:r>
      <w:r w:rsidRPr="00917DFF">
        <w:t>Статута</w:t>
      </w:r>
      <w:r w:rsidRPr="00917DFF">
        <w:rPr>
          <w:lang w:val="sr-Cyrl-CS"/>
        </w:rPr>
        <w:t xml:space="preserve"> града </w:t>
      </w:r>
      <w:r w:rsidRPr="00917DFF">
        <w:t>Кикинд</w:t>
      </w:r>
      <w:r w:rsidRPr="00917DFF">
        <w:rPr>
          <w:lang w:val="sr-Cyrl-CS"/>
        </w:rPr>
        <w:t>е</w:t>
      </w:r>
      <w:r w:rsidRPr="00917DFF">
        <w:t xml:space="preserve"> („Службени лист </w:t>
      </w:r>
      <w:r w:rsidRPr="00917DFF">
        <w:rPr>
          <w:lang w:val="sr-Cyrl-CS"/>
        </w:rPr>
        <w:t>града</w:t>
      </w:r>
      <w:r w:rsidRPr="00917DFF">
        <w:t xml:space="preserve"> Кикинд</w:t>
      </w:r>
      <w:r w:rsidRPr="00917DFF">
        <w:rPr>
          <w:lang w:val="sr-Cyrl-CS"/>
        </w:rPr>
        <w:t>е</w:t>
      </w:r>
      <w:r w:rsidRPr="00917DFF">
        <w:t>“, брoj</w:t>
      </w:r>
      <w:r w:rsidRPr="00917DFF">
        <w:rPr>
          <w:lang w:val="sr-Cyrl-CS"/>
        </w:rPr>
        <w:t xml:space="preserve"> </w:t>
      </w:r>
      <w:r w:rsidRPr="00917DFF">
        <w:rPr>
          <w:lang w:val="sr-Cyrl-RS"/>
        </w:rPr>
        <w:t>4/2019</w:t>
      </w:r>
      <w:r w:rsidRPr="00917DFF">
        <w:rPr>
          <w:lang w:val="sr-Cyrl-CS"/>
        </w:rPr>
        <w:t>), Градско веће града Кикинде на седници</w:t>
      </w:r>
      <w:r>
        <w:rPr>
          <w:lang w:val="sr-Cyrl-CS"/>
        </w:rPr>
        <w:t xml:space="preserve"> одржаној дана </w:t>
      </w:r>
      <w:r w:rsidR="00AB13C9">
        <w:rPr>
          <w:lang w:val="en-US"/>
        </w:rPr>
        <w:t>28.10.2021.</w:t>
      </w:r>
      <w:bookmarkStart w:id="3" w:name="_GoBack"/>
      <w:bookmarkEnd w:id="3"/>
      <w:r w:rsidRPr="00917DFF">
        <w:rPr>
          <w:lang w:val="sr-Cyrl-CS"/>
        </w:rPr>
        <w:t xml:space="preserve"> године, донело је </w:t>
      </w:r>
    </w:p>
    <w:p w:rsidR="00A9646F" w:rsidRDefault="00A9646F" w:rsidP="00A9646F">
      <w:pPr>
        <w:jc w:val="both"/>
        <w:rPr>
          <w:lang w:val="en-US"/>
        </w:rPr>
      </w:pPr>
    </w:p>
    <w:p w:rsidR="00A9646F" w:rsidRPr="00917DFF" w:rsidRDefault="00A9646F" w:rsidP="00A9646F">
      <w:pPr>
        <w:jc w:val="both"/>
        <w:rPr>
          <w:lang w:val="en-US"/>
        </w:rPr>
      </w:pPr>
    </w:p>
    <w:p w:rsidR="00A9646F" w:rsidRPr="00917DFF" w:rsidRDefault="00A9646F" w:rsidP="00A9646F">
      <w:pPr>
        <w:jc w:val="both"/>
        <w:rPr>
          <w:lang w:val="sr-Cyrl-CS"/>
        </w:rPr>
      </w:pPr>
    </w:p>
    <w:p w:rsidR="00A9646F" w:rsidRPr="00917DFF" w:rsidRDefault="00A9646F" w:rsidP="00A9646F">
      <w:pPr>
        <w:jc w:val="center"/>
        <w:rPr>
          <w:b/>
          <w:bCs/>
          <w:sz w:val="28"/>
          <w:szCs w:val="28"/>
          <w:lang w:val="sr-Cyrl-CS"/>
        </w:rPr>
      </w:pPr>
      <w:r w:rsidRPr="00917DFF">
        <w:rPr>
          <w:b/>
          <w:bCs/>
          <w:sz w:val="28"/>
          <w:szCs w:val="28"/>
          <w:lang w:val="sr-Cyrl-CS"/>
        </w:rPr>
        <w:t>З А К Љ У Ч А К</w:t>
      </w:r>
    </w:p>
    <w:p w:rsidR="00A9646F" w:rsidRDefault="00A9646F" w:rsidP="00A9646F">
      <w:pPr>
        <w:jc w:val="center"/>
        <w:rPr>
          <w:b/>
          <w:bCs/>
        </w:rPr>
      </w:pPr>
    </w:p>
    <w:p w:rsidR="00A9646F" w:rsidRPr="00917DFF" w:rsidRDefault="00A9646F" w:rsidP="00A9646F">
      <w:pPr>
        <w:jc w:val="center"/>
        <w:rPr>
          <w:b/>
          <w:bCs/>
        </w:rPr>
      </w:pPr>
    </w:p>
    <w:p w:rsidR="00A9646F" w:rsidRDefault="00A9646F" w:rsidP="001033B9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A9646F">
        <w:rPr>
          <w:lang w:val="sr-Cyrl-RS"/>
        </w:rPr>
        <w:t>УСВАЈА СЕ</w:t>
      </w:r>
      <w:r w:rsidRPr="00A9646F">
        <w:rPr>
          <w:lang w:val="sr-Cyrl-CS"/>
        </w:rPr>
        <w:t xml:space="preserve"> предлог</w:t>
      </w:r>
      <w:r w:rsidRPr="00A9646F">
        <w:rPr>
          <w:lang w:val="sr-Cyrl-RS"/>
        </w:rPr>
        <w:t xml:space="preserve"> Одлуке</w:t>
      </w:r>
      <w:r w:rsidR="00CB2333">
        <w:rPr>
          <w:lang w:val="sr-Cyrl-RS"/>
        </w:rPr>
        <w:t xml:space="preserve"> </w:t>
      </w:r>
      <w:r w:rsidR="00CB2333">
        <w:rPr>
          <w:color w:val="000000"/>
          <w:lang w:val="sr-Cyrl-CS" w:eastAsia="ar-SA"/>
        </w:rPr>
        <w:t>о додели</w:t>
      </w:r>
      <w:r w:rsidR="00CB2333" w:rsidRPr="001D6544">
        <w:rPr>
          <w:lang w:val="sr-Cyrl-RS"/>
        </w:rPr>
        <w:t xml:space="preserve"> </w:t>
      </w:r>
      <w:r w:rsidR="00CB2333">
        <w:rPr>
          <w:lang w:val="sr-Cyrl-RS"/>
        </w:rPr>
        <w:t>бесповратних средстава крајњим корисницима за спровођење мере енергетске санације</w:t>
      </w:r>
      <w:r w:rsidR="00A522CD">
        <w:rPr>
          <w:lang w:val="sr-Cyrl-RS"/>
        </w:rPr>
        <w:t>.</w:t>
      </w:r>
    </w:p>
    <w:p w:rsidR="00A9646F" w:rsidRDefault="00A9646F" w:rsidP="00A9646F">
      <w:pPr>
        <w:jc w:val="both"/>
        <w:rPr>
          <w:lang w:val="en-US"/>
        </w:rPr>
      </w:pPr>
    </w:p>
    <w:p w:rsidR="00A9646F" w:rsidRDefault="00A9646F" w:rsidP="00A9646F">
      <w:pPr>
        <w:jc w:val="both"/>
        <w:rPr>
          <w:lang w:val="en-US"/>
        </w:rPr>
      </w:pPr>
    </w:p>
    <w:p w:rsidR="00A9646F" w:rsidRDefault="00A9646F" w:rsidP="00A9646F">
      <w:pPr>
        <w:jc w:val="both"/>
        <w:rPr>
          <w:lang w:val="en-US"/>
        </w:rPr>
      </w:pPr>
    </w:p>
    <w:p w:rsidR="00A9646F" w:rsidRDefault="00A9646F" w:rsidP="00A9646F">
      <w:pPr>
        <w:rPr>
          <w:b/>
          <w:color w:val="000000"/>
          <w:kern w:val="1"/>
          <w:lang w:val="sr-Cyrl-RS" w:eastAsia="sr-Latn-CS"/>
        </w:rPr>
      </w:pPr>
      <w:r w:rsidRPr="00917DFF">
        <w:rPr>
          <w:color w:val="000000"/>
          <w:kern w:val="1"/>
          <w:lang w:val="sr-Cyrl-CS" w:eastAsia="sr-Latn-CS"/>
        </w:rPr>
        <w:t xml:space="preserve">                                                                     </w:t>
      </w:r>
      <w:r>
        <w:rPr>
          <w:color w:val="000000"/>
          <w:kern w:val="1"/>
          <w:lang w:val="sr-Cyrl-CS" w:eastAsia="sr-Latn-CS"/>
        </w:rPr>
        <w:t xml:space="preserve">                      </w:t>
      </w:r>
      <w:r>
        <w:rPr>
          <w:color w:val="000000"/>
          <w:kern w:val="1"/>
          <w:lang w:val="en-US" w:eastAsia="sr-Latn-CS"/>
        </w:rPr>
        <w:t xml:space="preserve"> </w:t>
      </w:r>
      <w:r w:rsidRPr="00917DFF">
        <w:rPr>
          <w:b/>
          <w:color w:val="000000"/>
          <w:kern w:val="1"/>
          <w:lang w:val="sr-Cyrl-CS" w:eastAsia="sr-Latn-CS"/>
        </w:rPr>
        <w:t>ПРЕДСЕДНИК</w:t>
      </w:r>
      <w:r>
        <w:rPr>
          <w:b/>
          <w:color w:val="000000"/>
          <w:kern w:val="1"/>
          <w:lang w:val="sr-Cyrl-CS" w:eastAsia="sr-Latn-CS"/>
        </w:rPr>
        <w:t xml:space="preserve"> ГРАДСКОГ ВЕЋА</w:t>
      </w:r>
      <w:r>
        <w:rPr>
          <w:b/>
          <w:color w:val="000000"/>
          <w:kern w:val="1"/>
          <w:lang w:val="en-US" w:eastAsia="sr-Latn-CS"/>
        </w:rPr>
        <w:t>-</w:t>
      </w:r>
    </w:p>
    <w:p w:rsidR="00A9646F" w:rsidRPr="002B473A" w:rsidRDefault="00A9646F" w:rsidP="00A9646F">
      <w:pPr>
        <w:jc w:val="center"/>
        <w:rPr>
          <w:b/>
          <w:color w:val="000000"/>
          <w:kern w:val="1"/>
          <w:lang w:val="sr-Cyrl-RS" w:eastAsia="sr-Latn-CS"/>
        </w:rPr>
      </w:pPr>
    </w:p>
    <w:p w:rsidR="00A9646F" w:rsidRPr="00F904F2" w:rsidRDefault="00A9646F" w:rsidP="00A9646F">
      <w:pPr>
        <w:tabs>
          <w:tab w:val="left" w:pos="930"/>
        </w:tabs>
        <w:jc w:val="both"/>
        <w:rPr>
          <w:color w:val="000000"/>
          <w:lang w:val="sr-Cyrl-CS" w:eastAsia="ar-SA"/>
        </w:rPr>
      </w:pPr>
      <w:r w:rsidRPr="00917DFF">
        <w:rPr>
          <w:b/>
          <w:color w:val="000000"/>
          <w:kern w:val="1"/>
          <w:lang w:val="sr-Cyrl-CS"/>
        </w:rPr>
        <w:t xml:space="preserve">                                                                                                      </w:t>
      </w:r>
      <w:r>
        <w:rPr>
          <w:b/>
          <w:color w:val="000000"/>
          <w:kern w:val="1"/>
          <w:lang w:val="sr-Cyrl-CS"/>
        </w:rPr>
        <w:t xml:space="preserve">         </w:t>
      </w:r>
      <w:r>
        <w:rPr>
          <w:b/>
          <w:color w:val="000000"/>
          <w:kern w:val="1"/>
          <w:lang w:val="en-US"/>
        </w:rPr>
        <w:t xml:space="preserve"> </w:t>
      </w:r>
      <w:r w:rsidRPr="00917DFF">
        <w:rPr>
          <w:b/>
          <w:color w:val="000000"/>
          <w:kern w:val="1"/>
          <w:lang w:val="sr-Cyrl-CS"/>
        </w:rPr>
        <w:t>Никола Лукач</w:t>
      </w:r>
    </w:p>
    <w:p w:rsidR="006273F6" w:rsidRPr="00F904F2" w:rsidRDefault="006273F6" w:rsidP="00917DFF">
      <w:pPr>
        <w:tabs>
          <w:tab w:val="left" w:pos="930"/>
        </w:tabs>
        <w:jc w:val="both"/>
        <w:rPr>
          <w:color w:val="000000"/>
          <w:lang w:val="sr-Cyrl-CS" w:eastAsia="ar-SA"/>
        </w:rPr>
      </w:pPr>
    </w:p>
    <w:sectPr w:rsidR="006273F6" w:rsidRPr="00F904F2" w:rsidSect="006D22E5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4D" w:rsidRDefault="00CF414D" w:rsidP="00F42DA3">
      <w:r>
        <w:separator/>
      </w:r>
    </w:p>
  </w:endnote>
  <w:endnote w:type="continuationSeparator" w:id="0">
    <w:p w:rsidR="00CF414D" w:rsidRDefault="00CF414D" w:rsidP="00F4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4D" w:rsidRDefault="00CF414D" w:rsidP="00F42DA3">
      <w:r>
        <w:separator/>
      </w:r>
    </w:p>
  </w:footnote>
  <w:footnote w:type="continuationSeparator" w:id="0">
    <w:p w:rsidR="00CF414D" w:rsidRDefault="00CF414D" w:rsidP="00F4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8D3"/>
    <w:multiLevelType w:val="hybridMultilevel"/>
    <w:tmpl w:val="FB7A0CB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47FA"/>
    <w:multiLevelType w:val="hybridMultilevel"/>
    <w:tmpl w:val="E5769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02C3"/>
    <w:multiLevelType w:val="hybridMultilevel"/>
    <w:tmpl w:val="D1565982"/>
    <w:lvl w:ilvl="0" w:tplc="1728E2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B0FAA"/>
    <w:multiLevelType w:val="hybridMultilevel"/>
    <w:tmpl w:val="E474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715BA"/>
    <w:multiLevelType w:val="hybridMultilevel"/>
    <w:tmpl w:val="011E1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3D93"/>
    <w:multiLevelType w:val="hybridMultilevel"/>
    <w:tmpl w:val="9A00819E"/>
    <w:lvl w:ilvl="0" w:tplc="D83ADB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E4EDF"/>
    <w:multiLevelType w:val="hybridMultilevel"/>
    <w:tmpl w:val="D5AE1912"/>
    <w:lvl w:ilvl="0" w:tplc="16D2EF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C649A"/>
    <w:multiLevelType w:val="hybridMultilevel"/>
    <w:tmpl w:val="210C34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70A97"/>
    <w:multiLevelType w:val="hybridMultilevel"/>
    <w:tmpl w:val="FC946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41EF8"/>
    <w:multiLevelType w:val="hybridMultilevel"/>
    <w:tmpl w:val="18EC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E24BD"/>
    <w:multiLevelType w:val="hybridMultilevel"/>
    <w:tmpl w:val="B5921A48"/>
    <w:lvl w:ilvl="0" w:tplc="8B2CA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6C0395"/>
    <w:multiLevelType w:val="hybridMultilevel"/>
    <w:tmpl w:val="789A0A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BD"/>
    <w:rsid w:val="00004AED"/>
    <w:rsid w:val="000579DC"/>
    <w:rsid w:val="00067160"/>
    <w:rsid w:val="000D7821"/>
    <w:rsid w:val="000F6E47"/>
    <w:rsid w:val="00111523"/>
    <w:rsid w:val="00163DEC"/>
    <w:rsid w:val="0017302E"/>
    <w:rsid w:val="00173420"/>
    <w:rsid w:val="00176CBB"/>
    <w:rsid w:val="00186217"/>
    <w:rsid w:val="001B5496"/>
    <w:rsid w:val="001B5CE1"/>
    <w:rsid w:val="001C5AEC"/>
    <w:rsid w:val="001D44BF"/>
    <w:rsid w:val="001D6544"/>
    <w:rsid w:val="001D6F28"/>
    <w:rsid w:val="002051FF"/>
    <w:rsid w:val="002105CA"/>
    <w:rsid w:val="00226327"/>
    <w:rsid w:val="00245ABD"/>
    <w:rsid w:val="00246C46"/>
    <w:rsid w:val="00267695"/>
    <w:rsid w:val="002851AF"/>
    <w:rsid w:val="0028740B"/>
    <w:rsid w:val="002B473A"/>
    <w:rsid w:val="002D483B"/>
    <w:rsid w:val="002D6673"/>
    <w:rsid w:val="00300FBB"/>
    <w:rsid w:val="00344EEB"/>
    <w:rsid w:val="00387682"/>
    <w:rsid w:val="0039318F"/>
    <w:rsid w:val="003A361F"/>
    <w:rsid w:val="003A5422"/>
    <w:rsid w:val="00477338"/>
    <w:rsid w:val="004879CC"/>
    <w:rsid w:val="004951CA"/>
    <w:rsid w:val="004D10CB"/>
    <w:rsid w:val="004F1908"/>
    <w:rsid w:val="00555AB5"/>
    <w:rsid w:val="00560554"/>
    <w:rsid w:val="005C73A8"/>
    <w:rsid w:val="006273F6"/>
    <w:rsid w:val="00634F28"/>
    <w:rsid w:val="006529F4"/>
    <w:rsid w:val="00662B69"/>
    <w:rsid w:val="006702A3"/>
    <w:rsid w:val="006838D6"/>
    <w:rsid w:val="006C4965"/>
    <w:rsid w:val="006C7FF9"/>
    <w:rsid w:val="006D21BD"/>
    <w:rsid w:val="006D22E5"/>
    <w:rsid w:val="00707C4D"/>
    <w:rsid w:val="00784591"/>
    <w:rsid w:val="007A6121"/>
    <w:rsid w:val="007C46B1"/>
    <w:rsid w:val="007E3A3C"/>
    <w:rsid w:val="0084068B"/>
    <w:rsid w:val="00847227"/>
    <w:rsid w:val="008545DC"/>
    <w:rsid w:val="00897FBF"/>
    <w:rsid w:val="008B57AC"/>
    <w:rsid w:val="008C667C"/>
    <w:rsid w:val="008D7BDE"/>
    <w:rsid w:val="008E004F"/>
    <w:rsid w:val="008E4868"/>
    <w:rsid w:val="00902CC2"/>
    <w:rsid w:val="00917DFF"/>
    <w:rsid w:val="0092531B"/>
    <w:rsid w:val="00951F55"/>
    <w:rsid w:val="00970176"/>
    <w:rsid w:val="00990D1D"/>
    <w:rsid w:val="009C2D66"/>
    <w:rsid w:val="009C62B5"/>
    <w:rsid w:val="009E0F58"/>
    <w:rsid w:val="00A203FD"/>
    <w:rsid w:val="00A31A1F"/>
    <w:rsid w:val="00A31CDF"/>
    <w:rsid w:val="00A33A62"/>
    <w:rsid w:val="00A44CBE"/>
    <w:rsid w:val="00A522CD"/>
    <w:rsid w:val="00A60B41"/>
    <w:rsid w:val="00A64BD7"/>
    <w:rsid w:val="00A70206"/>
    <w:rsid w:val="00A9526F"/>
    <w:rsid w:val="00A9646F"/>
    <w:rsid w:val="00AA3604"/>
    <w:rsid w:val="00AB13C9"/>
    <w:rsid w:val="00AC6A5E"/>
    <w:rsid w:val="00B11826"/>
    <w:rsid w:val="00B340D0"/>
    <w:rsid w:val="00B50631"/>
    <w:rsid w:val="00B605DB"/>
    <w:rsid w:val="00B75A1F"/>
    <w:rsid w:val="00B81A95"/>
    <w:rsid w:val="00BB3FDE"/>
    <w:rsid w:val="00BD342A"/>
    <w:rsid w:val="00C53ED9"/>
    <w:rsid w:val="00C6242C"/>
    <w:rsid w:val="00C80187"/>
    <w:rsid w:val="00C948F8"/>
    <w:rsid w:val="00CB2333"/>
    <w:rsid w:val="00CC6B8D"/>
    <w:rsid w:val="00CF414D"/>
    <w:rsid w:val="00D806E9"/>
    <w:rsid w:val="00D87489"/>
    <w:rsid w:val="00DB02F8"/>
    <w:rsid w:val="00DB6288"/>
    <w:rsid w:val="00DF7375"/>
    <w:rsid w:val="00E20143"/>
    <w:rsid w:val="00E661D2"/>
    <w:rsid w:val="00EA575E"/>
    <w:rsid w:val="00EA7A0C"/>
    <w:rsid w:val="00EC0E4A"/>
    <w:rsid w:val="00EC267B"/>
    <w:rsid w:val="00F17BFE"/>
    <w:rsid w:val="00F42DA3"/>
    <w:rsid w:val="00F904F2"/>
    <w:rsid w:val="00FA7F7D"/>
    <w:rsid w:val="00F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BD"/>
    <w:rPr>
      <w:rFonts w:ascii="Tahoma" w:eastAsia="Times New Roman" w:hAnsi="Tahoma" w:cs="Tahoma"/>
      <w:sz w:val="16"/>
      <w:szCs w:val="16"/>
      <w:lang w:val="sr-Latn-RS" w:eastAsia="sr-Latn-RS"/>
    </w:rPr>
  </w:style>
  <w:style w:type="paragraph" w:styleId="NormalWeb">
    <w:name w:val="Normal (Web)"/>
    <w:basedOn w:val="Normal"/>
    <w:rsid w:val="00245ABD"/>
    <w:pPr>
      <w:spacing w:before="280" w:after="119"/>
    </w:pPr>
    <w:rPr>
      <w:lang w:val="sr-Latn-CS" w:eastAsia="ar-SA"/>
    </w:rPr>
  </w:style>
  <w:style w:type="paragraph" w:styleId="ListParagraph">
    <w:name w:val="List Paragraph"/>
    <w:basedOn w:val="Normal"/>
    <w:uiPriority w:val="34"/>
    <w:qFormat/>
    <w:rsid w:val="006C4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D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A3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F42D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A3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BB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3931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BD"/>
    <w:rPr>
      <w:rFonts w:ascii="Tahoma" w:eastAsia="Times New Roman" w:hAnsi="Tahoma" w:cs="Tahoma"/>
      <w:sz w:val="16"/>
      <w:szCs w:val="16"/>
      <w:lang w:val="sr-Latn-RS" w:eastAsia="sr-Latn-RS"/>
    </w:rPr>
  </w:style>
  <w:style w:type="paragraph" w:styleId="NormalWeb">
    <w:name w:val="Normal (Web)"/>
    <w:basedOn w:val="Normal"/>
    <w:rsid w:val="00245ABD"/>
    <w:pPr>
      <w:spacing w:before="280" w:after="119"/>
    </w:pPr>
    <w:rPr>
      <w:lang w:val="sr-Latn-CS" w:eastAsia="ar-SA"/>
    </w:rPr>
  </w:style>
  <w:style w:type="paragraph" w:styleId="ListParagraph">
    <w:name w:val="List Paragraph"/>
    <w:basedOn w:val="Normal"/>
    <w:uiPriority w:val="34"/>
    <w:qFormat/>
    <w:rsid w:val="006C4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D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A3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F42D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A3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BB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393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034E-58F0-485A-ACF5-DC727C3A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 Popovic</dc:creator>
  <cp:lastModifiedBy>Nikola Jugin</cp:lastModifiedBy>
  <cp:revision>11</cp:revision>
  <cp:lastPrinted>2021-10-26T11:15:00Z</cp:lastPrinted>
  <dcterms:created xsi:type="dcterms:W3CDTF">2021-10-20T08:59:00Z</dcterms:created>
  <dcterms:modified xsi:type="dcterms:W3CDTF">2021-10-29T06:15:00Z</dcterms:modified>
</cp:coreProperties>
</file>